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37A5" w:rsidRPr="00321C07" w:rsidRDefault="003B352D" w:rsidP="00191807">
      <w:pPr>
        <w:jc w:val="center"/>
        <w:rPr>
          <w:rFonts w:ascii="Times New Roman" w:hAnsi="Times New Roman" w:cs="Times New Roman"/>
          <w:b/>
          <w:color w:val="000000" w:themeColor="text1"/>
          <w:sz w:val="18"/>
          <w:szCs w:val="18"/>
        </w:rPr>
      </w:pPr>
      <w:r w:rsidRPr="00321C07">
        <w:rPr>
          <w:rFonts w:ascii="Times New Roman" w:hAnsi="Times New Roman" w:cs="Times New Roman"/>
          <w:b/>
          <w:color w:val="000000" w:themeColor="text1"/>
          <w:sz w:val="18"/>
          <w:szCs w:val="18"/>
        </w:rPr>
        <w:t>PERSONEL,</w:t>
      </w:r>
      <w:r w:rsidR="00D64B47" w:rsidRPr="00321C07">
        <w:rPr>
          <w:rFonts w:ascii="Times New Roman" w:hAnsi="Times New Roman" w:cs="Times New Roman"/>
          <w:b/>
          <w:color w:val="000000" w:themeColor="text1"/>
          <w:sz w:val="18"/>
          <w:szCs w:val="18"/>
        </w:rPr>
        <w:t xml:space="preserve"> </w:t>
      </w:r>
      <w:r w:rsidRPr="00321C07">
        <w:rPr>
          <w:rFonts w:ascii="Times New Roman" w:hAnsi="Times New Roman" w:cs="Times New Roman"/>
          <w:b/>
          <w:color w:val="000000" w:themeColor="text1"/>
          <w:sz w:val="18"/>
          <w:szCs w:val="18"/>
        </w:rPr>
        <w:t>DESTEK HİZMETLERİ</w:t>
      </w:r>
      <w:r w:rsidR="000E77BE" w:rsidRPr="00321C07">
        <w:rPr>
          <w:rFonts w:ascii="Times New Roman" w:hAnsi="Times New Roman" w:cs="Times New Roman"/>
          <w:b/>
          <w:color w:val="000000" w:themeColor="text1"/>
          <w:sz w:val="18"/>
          <w:szCs w:val="18"/>
        </w:rPr>
        <w:t xml:space="preserve"> BAŞKANLIĞI </w:t>
      </w:r>
      <w:r w:rsidR="00191807" w:rsidRPr="00321C07">
        <w:rPr>
          <w:rFonts w:ascii="Times New Roman" w:hAnsi="Times New Roman" w:cs="Times New Roman"/>
          <w:b/>
          <w:color w:val="000000" w:themeColor="text1"/>
          <w:sz w:val="18"/>
          <w:szCs w:val="18"/>
        </w:rPr>
        <w:t>KAMU HİZMET STANDARTLAR</w:t>
      </w:r>
      <w:r w:rsidR="00A763D2" w:rsidRPr="00321C07">
        <w:rPr>
          <w:rFonts w:ascii="Times New Roman" w:hAnsi="Times New Roman" w:cs="Times New Roman"/>
          <w:b/>
          <w:color w:val="000000" w:themeColor="text1"/>
          <w:sz w:val="18"/>
          <w:szCs w:val="18"/>
        </w:rPr>
        <w:t>I</w:t>
      </w:r>
    </w:p>
    <w:tbl>
      <w:tblPr>
        <w:tblW w:w="10517" w:type="dxa"/>
        <w:tblCellSpacing w:w="0" w:type="dxa"/>
        <w:tblInd w:w="-88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78"/>
        <w:gridCol w:w="3071"/>
        <w:gridCol w:w="3182"/>
        <w:gridCol w:w="1843"/>
        <w:gridCol w:w="1843"/>
      </w:tblGrid>
      <w:tr w:rsidR="00D64B47" w:rsidRPr="00321C07" w:rsidTr="00D64B47">
        <w:trPr>
          <w:trHeight w:val="1373"/>
          <w:tblHeader/>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D64B47" w:rsidRPr="00321C07" w:rsidRDefault="00D64B4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8"/>
                <w:szCs w:val="18"/>
                <w:lang w:eastAsia="tr-TR"/>
              </w:rPr>
            </w:pPr>
            <w:r w:rsidRPr="00321C07">
              <w:rPr>
                <w:rFonts w:ascii="Times New Roman" w:eastAsia="Times New Roman" w:hAnsi="Times New Roman" w:cs="Times New Roman"/>
                <w:b/>
                <w:bCs/>
                <w:i/>
                <w:iCs/>
                <w:color w:val="000000" w:themeColor="text1"/>
                <w:sz w:val="18"/>
                <w:szCs w:val="18"/>
                <w:lang w:eastAsia="tr-TR"/>
              </w:rPr>
              <w:t>SIRA NO</w:t>
            </w:r>
          </w:p>
        </w:tc>
        <w:tc>
          <w:tcPr>
            <w:tcW w:w="3071" w:type="dxa"/>
            <w:tcBorders>
              <w:top w:val="outset" w:sz="6" w:space="0" w:color="auto"/>
              <w:left w:val="outset" w:sz="6" w:space="0" w:color="auto"/>
              <w:bottom w:val="outset" w:sz="6" w:space="0" w:color="auto"/>
              <w:right w:val="outset" w:sz="6" w:space="0" w:color="auto"/>
            </w:tcBorders>
            <w:vAlign w:val="center"/>
            <w:hideMark/>
          </w:tcPr>
          <w:p w:rsidR="00D64B47" w:rsidRPr="00321C07" w:rsidRDefault="00D64B47" w:rsidP="00EB500F">
            <w:pPr>
              <w:spacing w:before="100" w:beforeAutospacing="1" w:after="100" w:afterAutospacing="1" w:line="240" w:lineRule="auto"/>
              <w:jc w:val="center"/>
              <w:rPr>
                <w:rFonts w:ascii="Times New Roman" w:eastAsia="Times New Roman" w:hAnsi="Times New Roman" w:cs="Times New Roman"/>
                <w:b/>
                <w:bCs/>
                <w:color w:val="000000" w:themeColor="text1"/>
                <w:sz w:val="18"/>
                <w:szCs w:val="18"/>
                <w:lang w:eastAsia="tr-TR"/>
              </w:rPr>
            </w:pPr>
            <w:r w:rsidRPr="00321C07">
              <w:rPr>
                <w:rFonts w:ascii="Times New Roman" w:eastAsia="Times New Roman" w:hAnsi="Times New Roman" w:cs="Times New Roman"/>
                <w:b/>
                <w:bCs/>
                <w:i/>
                <w:iCs/>
                <w:color w:val="000000" w:themeColor="text1"/>
                <w:sz w:val="18"/>
                <w:szCs w:val="18"/>
                <w:lang w:eastAsia="tr-TR"/>
              </w:rPr>
              <w:t>HİZMETİN ADI</w:t>
            </w:r>
          </w:p>
        </w:tc>
        <w:tc>
          <w:tcPr>
            <w:tcW w:w="3182" w:type="dxa"/>
            <w:tcBorders>
              <w:top w:val="outset" w:sz="6" w:space="0" w:color="auto"/>
              <w:left w:val="outset" w:sz="6" w:space="0" w:color="auto"/>
              <w:bottom w:val="outset" w:sz="6" w:space="0" w:color="auto"/>
              <w:right w:val="outset" w:sz="6" w:space="0" w:color="auto"/>
            </w:tcBorders>
            <w:vAlign w:val="center"/>
            <w:hideMark/>
          </w:tcPr>
          <w:p w:rsidR="00D64B47" w:rsidRPr="00321C07" w:rsidRDefault="00D64B47" w:rsidP="00EB500F">
            <w:pPr>
              <w:spacing w:before="100" w:beforeAutospacing="1" w:after="100" w:afterAutospacing="1" w:line="240" w:lineRule="auto"/>
              <w:jc w:val="center"/>
              <w:rPr>
                <w:rFonts w:ascii="Times New Roman" w:eastAsia="Times New Roman" w:hAnsi="Times New Roman" w:cs="Times New Roman"/>
                <w:b/>
                <w:bCs/>
                <w:color w:val="000000" w:themeColor="text1"/>
                <w:sz w:val="18"/>
                <w:szCs w:val="18"/>
                <w:lang w:eastAsia="tr-TR"/>
              </w:rPr>
            </w:pPr>
            <w:r w:rsidRPr="00321C07">
              <w:rPr>
                <w:rFonts w:ascii="Times New Roman" w:eastAsia="Times New Roman" w:hAnsi="Times New Roman" w:cs="Times New Roman"/>
                <w:b/>
                <w:bCs/>
                <w:i/>
                <w:iCs/>
                <w:color w:val="000000" w:themeColor="text1"/>
                <w:sz w:val="18"/>
                <w:szCs w:val="18"/>
                <w:lang w:eastAsia="tr-TR"/>
              </w:rPr>
              <w:t>HİZMETİN İÇERİĞİ</w:t>
            </w:r>
          </w:p>
        </w:tc>
        <w:tc>
          <w:tcPr>
            <w:tcW w:w="1843" w:type="dxa"/>
            <w:tcBorders>
              <w:top w:val="outset" w:sz="6" w:space="0" w:color="auto"/>
              <w:left w:val="outset" w:sz="6" w:space="0" w:color="auto"/>
              <w:bottom w:val="outset" w:sz="6" w:space="0" w:color="auto"/>
              <w:right w:val="outset" w:sz="6" w:space="0" w:color="auto"/>
            </w:tcBorders>
            <w:vAlign w:val="center"/>
            <w:hideMark/>
          </w:tcPr>
          <w:p w:rsidR="00D64B47" w:rsidRPr="00321C07" w:rsidRDefault="00D64B47" w:rsidP="00EB500F">
            <w:pPr>
              <w:spacing w:before="100" w:beforeAutospacing="1" w:after="100" w:afterAutospacing="1" w:line="240" w:lineRule="auto"/>
              <w:jc w:val="center"/>
              <w:rPr>
                <w:rFonts w:ascii="Times New Roman" w:eastAsia="Times New Roman" w:hAnsi="Times New Roman" w:cs="Times New Roman"/>
                <w:b/>
                <w:bCs/>
                <w:color w:val="000000" w:themeColor="text1"/>
                <w:sz w:val="18"/>
                <w:szCs w:val="18"/>
                <w:lang w:eastAsia="tr-TR"/>
              </w:rPr>
            </w:pPr>
            <w:r w:rsidRPr="00321C07">
              <w:rPr>
                <w:rFonts w:ascii="Times New Roman" w:eastAsia="Times New Roman" w:hAnsi="Times New Roman" w:cs="Times New Roman"/>
                <w:b/>
                <w:bCs/>
                <w:i/>
                <w:iCs/>
                <w:color w:val="000000" w:themeColor="text1"/>
                <w:sz w:val="18"/>
                <w:szCs w:val="18"/>
                <w:lang w:eastAsia="tr-TR"/>
              </w:rPr>
              <w:t>BAŞVURUDA İSTENEN BELGELER</w:t>
            </w:r>
          </w:p>
        </w:tc>
        <w:tc>
          <w:tcPr>
            <w:tcW w:w="1843" w:type="dxa"/>
            <w:tcBorders>
              <w:top w:val="outset" w:sz="6" w:space="0" w:color="auto"/>
              <w:left w:val="outset" w:sz="6" w:space="0" w:color="auto"/>
              <w:bottom w:val="outset" w:sz="6" w:space="0" w:color="auto"/>
              <w:right w:val="outset" w:sz="6" w:space="0" w:color="auto"/>
            </w:tcBorders>
          </w:tcPr>
          <w:p w:rsidR="00D64B47" w:rsidRPr="00321C07" w:rsidRDefault="00D64B47" w:rsidP="00EB500F">
            <w:pPr>
              <w:spacing w:before="100" w:beforeAutospacing="1" w:after="100" w:afterAutospacing="1" w:line="240" w:lineRule="auto"/>
              <w:jc w:val="center"/>
              <w:rPr>
                <w:rFonts w:ascii="Times New Roman" w:eastAsia="Times New Roman" w:hAnsi="Times New Roman" w:cs="Times New Roman"/>
                <w:b/>
                <w:bCs/>
                <w:i/>
                <w:iCs/>
                <w:color w:val="000000" w:themeColor="text1"/>
                <w:sz w:val="18"/>
                <w:szCs w:val="18"/>
                <w:lang w:eastAsia="tr-TR"/>
              </w:rPr>
            </w:pPr>
            <w:r w:rsidRPr="00321C07">
              <w:rPr>
                <w:rFonts w:ascii="Times New Roman" w:eastAsia="Times New Roman" w:hAnsi="Times New Roman" w:cs="Times New Roman"/>
                <w:b/>
                <w:bCs/>
                <w:i/>
                <w:iCs/>
                <w:color w:val="000000" w:themeColor="text1"/>
                <w:sz w:val="18"/>
                <w:szCs w:val="18"/>
                <w:lang w:eastAsia="tr-TR"/>
              </w:rPr>
              <w:t>HİZMETİN TAMAMLANMA SÜRESİ (EN GEÇ)</w:t>
            </w:r>
          </w:p>
        </w:tc>
      </w:tr>
      <w:tr w:rsidR="00D64B47" w:rsidRPr="00321C07" w:rsidTr="00D64B47">
        <w:trPr>
          <w:trHeight w:val="679"/>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D64B47" w:rsidRPr="00321C07" w:rsidRDefault="00D64B47" w:rsidP="00191807">
            <w:pPr>
              <w:spacing w:before="100" w:beforeAutospacing="1" w:after="100" w:afterAutospacing="1" w:line="240" w:lineRule="auto"/>
              <w:jc w:val="center"/>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bCs/>
                <w:color w:val="000000" w:themeColor="text1"/>
                <w:sz w:val="18"/>
                <w:szCs w:val="18"/>
                <w:lang w:eastAsia="tr-TR"/>
              </w:rPr>
              <w:t>1</w:t>
            </w:r>
          </w:p>
        </w:tc>
        <w:tc>
          <w:tcPr>
            <w:tcW w:w="3071" w:type="dxa"/>
            <w:tcBorders>
              <w:top w:val="outset" w:sz="6" w:space="0" w:color="auto"/>
              <w:left w:val="outset" w:sz="6" w:space="0" w:color="auto"/>
              <w:bottom w:val="outset" w:sz="6" w:space="0" w:color="auto"/>
              <w:right w:val="outset" w:sz="6" w:space="0" w:color="auto"/>
            </w:tcBorders>
            <w:vAlign w:val="center"/>
            <w:hideMark/>
          </w:tcPr>
          <w:p w:rsidR="00D64B47" w:rsidRPr="00321C07" w:rsidRDefault="00D64B47" w:rsidP="00EB500F">
            <w:pPr>
              <w:spacing w:before="100" w:beforeAutospacing="1" w:after="100" w:afterAutospacing="1" w:line="240" w:lineRule="auto"/>
              <w:rPr>
                <w:rFonts w:ascii="Times New Roman" w:eastAsia="Times New Roman" w:hAnsi="Times New Roman" w:cs="Times New Roman"/>
                <w:b/>
                <w:color w:val="000000" w:themeColor="text1"/>
                <w:sz w:val="18"/>
                <w:szCs w:val="18"/>
                <w:lang w:eastAsia="tr-TR"/>
              </w:rPr>
            </w:pPr>
            <w:r w:rsidRPr="00321C07">
              <w:rPr>
                <w:b/>
                <w:color w:val="000000" w:themeColor="text1"/>
                <w:sz w:val="18"/>
                <w:szCs w:val="18"/>
              </w:rPr>
              <w:t>İnsan Gücü Planlaması ile İnsan Kaynakları Sisteminin Geliştirilmesi ve Performans Ölçütlerinin Oluşturulması</w:t>
            </w:r>
          </w:p>
        </w:tc>
        <w:tc>
          <w:tcPr>
            <w:tcW w:w="3182" w:type="dxa"/>
            <w:tcBorders>
              <w:top w:val="outset" w:sz="6" w:space="0" w:color="auto"/>
              <w:left w:val="outset" w:sz="6" w:space="0" w:color="auto"/>
              <w:bottom w:val="outset" w:sz="6" w:space="0" w:color="auto"/>
              <w:right w:val="outset" w:sz="6" w:space="0" w:color="auto"/>
            </w:tcBorders>
            <w:vAlign w:val="center"/>
            <w:hideMark/>
          </w:tcPr>
          <w:p w:rsidR="00D64B47" w:rsidRPr="00321C07" w:rsidRDefault="00D64B47" w:rsidP="00EB500F">
            <w:pPr>
              <w:spacing w:before="100" w:beforeAutospacing="1" w:after="100" w:afterAutospacing="1" w:line="240" w:lineRule="auto"/>
              <w:rPr>
                <w:rFonts w:ascii="Times New Roman" w:eastAsia="Times New Roman" w:hAnsi="Times New Roman" w:cs="Times New Roman"/>
                <w:b/>
                <w:color w:val="000000" w:themeColor="text1"/>
                <w:sz w:val="18"/>
                <w:szCs w:val="18"/>
                <w:lang w:eastAsia="tr-TR"/>
              </w:rPr>
            </w:pPr>
            <w:r w:rsidRPr="00321C07">
              <w:rPr>
                <w:b/>
                <w:color w:val="000000" w:themeColor="text1"/>
                <w:sz w:val="18"/>
                <w:szCs w:val="18"/>
              </w:rPr>
              <w:t>Müdürlük ve bağlı birimlerde insan gücü planlaması ile insan kaynakları sisteminin geliştirilmesi ve performans ölçütlerinin oluşturulmasına yönelik çalışmalar yapmak.</w:t>
            </w:r>
          </w:p>
        </w:tc>
        <w:tc>
          <w:tcPr>
            <w:tcW w:w="1843" w:type="dxa"/>
            <w:tcBorders>
              <w:top w:val="outset" w:sz="6" w:space="0" w:color="auto"/>
              <w:left w:val="outset" w:sz="6" w:space="0" w:color="auto"/>
              <w:bottom w:val="outset" w:sz="6" w:space="0" w:color="auto"/>
              <w:right w:val="outset" w:sz="6" w:space="0" w:color="auto"/>
            </w:tcBorders>
            <w:vAlign w:val="center"/>
          </w:tcPr>
          <w:p w:rsidR="00681087" w:rsidRPr="00321C07" w:rsidRDefault="00681087" w:rsidP="00681087">
            <w:pPr>
              <w:spacing w:before="100" w:beforeAutospacing="1" w:after="100" w:afterAutospacing="1" w:line="240" w:lineRule="auto"/>
              <w:jc w:val="center"/>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color w:val="000000" w:themeColor="text1"/>
                <w:sz w:val="18"/>
                <w:szCs w:val="18"/>
                <w:lang w:eastAsia="tr-TR"/>
              </w:rPr>
              <w:t xml:space="preserve">-ilgili </w:t>
            </w:r>
            <w:r w:rsidR="009378DC" w:rsidRPr="00321C07">
              <w:rPr>
                <w:rFonts w:ascii="Times New Roman" w:eastAsia="Times New Roman" w:hAnsi="Times New Roman" w:cs="Times New Roman"/>
                <w:b/>
                <w:color w:val="000000" w:themeColor="text1"/>
                <w:sz w:val="18"/>
                <w:szCs w:val="18"/>
                <w:lang w:eastAsia="tr-TR"/>
              </w:rPr>
              <w:t>birimde</w:t>
            </w:r>
            <w:r w:rsidRPr="00321C07">
              <w:rPr>
                <w:rFonts w:ascii="Times New Roman" w:eastAsia="Times New Roman" w:hAnsi="Times New Roman" w:cs="Times New Roman"/>
                <w:b/>
                <w:color w:val="000000" w:themeColor="text1"/>
                <w:sz w:val="18"/>
                <w:szCs w:val="18"/>
                <w:lang w:eastAsia="tr-TR"/>
              </w:rPr>
              <w:t xml:space="preserve"> görev dağılım </w:t>
            </w:r>
            <w:r w:rsidR="009378DC" w:rsidRPr="00321C07">
              <w:rPr>
                <w:rFonts w:ascii="Times New Roman" w:eastAsia="Times New Roman" w:hAnsi="Times New Roman" w:cs="Times New Roman"/>
                <w:b/>
                <w:color w:val="000000" w:themeColor="text1"/>
                <w:sz w:val="18"/>
                <w:szCs w:val="18"/>
                <w:lang w:eastAsia="tr-TR"/>
              </w:rPr>
              <w:t>tablosu</w:t>
            </w:r>
            <w:r w:rsidRPr="00321C07">
              <w:rPr>
                <w:rFonts w:ascii="Times New Roman" w:eastAsia="Times New Roman" w:hAnsi="Times New Roman" w:cs="Times New Roman"/>
                <w:b/>
                <w:color w:val="000000" w:themeColor="text1"/>
                <w:sz w:val="18"/>
                <w:szCs w:val="18"/>
                <w:lang w:eastAsia="tr-TR"/>
              </w:rPr>
              <w:t xml:space="preserve"> istenilir.</w:t>
            </w:r>
          </w:p>
        </w:tc>
        <w:tc>
          <w:tcPr>
            <w:tcW w:w="1843" w:type="dxa"/>
            <w:tcBorders>
              <w:top w:val="outset" w:sz="6" w:space="0" w:color="auto"/>
              <w:left w:val="outset" w:sz="6" w:space="0" w:color="auto"/>
              <w:bottom w:val="outset" w:sz="6" w:space="0" w:color="auto"/>
              <w:right w:val="outset" w:sz="6" w:space="0" w:color="auto"/>
            </w:tcBorders>
          </w:tcPr>
          <w:p w:rsidR="00D64B47" w:rsidRPr="00321C07" w:rsidRDefault="00321C07" w:rsidP="00321C07">
            <w:pPr>
              <w:spacing w:before="100" w:beforeAutospacing="1" w:after="100" w:afterAutospacing="1" w:line="240" w:lineRule="auto"/>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color w:val="000000" w:themeColor="text1"/>
                <w:sz w:val="18"/>
                <w:szCs w:val="18"/>
                <w:lang w:eastAsia="tr-TR"/>
              </w:rPr>
              <w:t>Süresiz</w:t>
            </w:r>
          </w:p>
        </w:tc>
      </w:tr>
      <w:tr w:rsidR="00321C07" w:rsidRPr="00321C07" w:rsidTr="00D64B47">
        <w:trPr>
          <w:trHeight w:val="1129"/>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321C07" w:rsidRPr="00321C07" w:rsidRDefault="00321C07" w:rsidP="00191807">
            <w:pPr>
              <w:spacing w:before="100" w:beforeAutospacing="1" w:after="100" w:afterAutospacing="1" w:line="240" w:lineRule="auto"/>
              <w:jc w:val="center"/>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bCs/>
                <w:color w:val="000000" w:themeColor="text1"/>
                <w:sz w:val="18"/>
                <w:szCs w:val="18"/>
                <w:lang w:eastAsia="tr-TR"/>
              </w:rPr>
              <w:t>2</w:t>
            </w:r>
          </w:p>
        </w:tc>
        <w:tc>
          <w:tcPr>
            <w:tcW w:w="3071" w:type="dxa"/>
            <w:tcBorders>
              <w:top w:val="outset" w:sz="6" w:space="0" w:color="auto"/>
              <w:left w:val="outset" w:sz="6" w:space="0" w:color="auto"/>
              <w:bottom w:val="outset" w:sz="6" w:space="0" w:color="auto"/>
              <w:right w:val="outset" w:sz="6" w:space="0" w:color="auto"/>
            </w:tcBorders>
            <w:vAlign w:val="center"/>
            <w:hideMark/>
          </w:tcPr>
          <w:p w:rsidR="00321C07" w:rsidRPr="00321C07" w:rsidRDefault="00321C07" w:rsidP="00EB500F">
            <w:pPr>
              <w:spacing w:before="100" w:beforeAutospacing="1" w:after="100" w:afterAutospacing="1" w:line="240" w:lineRule="auto"/>
              <w:rPr>
                <w:rFonts w:ascii="Times New Roman" w:eastAsia="Times New Roman" w:hAnsi="Times New Roman" w:cs="Times New Roman"/>
                <w:b/>
                <w:color w:val="000000" w:themeColor="text1"/>
                <w:sz w:val="18"/>
                <w:szCs w:val="18"/>
                <w:lang w:eastAsia="tr-TR"/>
              </w:rPr>
            </w:pPr>
            <w:r w:rsidRPr="00321C07">
              <w:rPr>
                <w:b/>
                <w:color w:val="000000" w:themeColor="text1"/>
                <w:sz w:val="18"/>
                <w:szCs w:val="18"/>
              </w:rPr>
              <w:t>İl Düzeyinde Personel İhtiyaçlarını Belirleyerek Dağılım Sağlanması</w:t>
            </w:r>
          </w:p>
        </w:tc>
        <w:tc>
          <w:tcPr>
            <w:tcW w:w="3182" w:type="dxa"/>
            <w:tcBorders>
              <w:top w:val="outset" w:sz="6" w:space="0" w:color="auto"/>
              <w:left w:val="outset" w:sz="6" w:space="0" w:color="auto"/>
              <w:bottom w:val="outset" w:sz="6" w:space="0" w:color="auto"/>
              <w:right w:val="outset" w:sz="6" w:space="0" w:color="auto"/>
            </w:tcBorders>
            <w:vAlign w:val="center"/>
            <w:hideMark/>
          </w:tcPr>
          <w:p w:rsidR="00321C07" w:rsidRPr="00321C07" w:rsidRDefault="00321C07" w:rsidP="00626CFC">
            <w:pPr>
              <w:spacing w:before="100" w:beforeAutospacing="1" w:after="100" w:afterAutospacing="1" w:line="240" w:lineRule="auto"/>
              <w:rPr>
                <w:rFonts w:ascii="Times New Roman" w:eastAsia="Times New Roman" w:hAnsi="Times New Roman" w:cs="Times New Roman"/>
                <w:b/>
                <w:color w:val="000000" w:themeColor="text1"/>
                <w:sz w:val="18"/>
                <w:szCs w:val="18"/>
                <w:lang w:eastAsia="tr-TR"/>
              </w:rPr>
            </w:pPr>
            <w:r w:rsidRPr="00321C07">
              <w:rPr>
                <w:b/>
                <w:color w:val="000000" w:themeColor="text1"/>
                <w:sz w:val="18"/>
                <w:szCs w:val="18"/>
              </w:rPr>
              <w:t>İl düzeyinde personel ihtiyaçlarını belirleyerek personelin adil ve dengeli dağılımını yapmak ve bu amaçla il içinde personel nakil ve görevlendirme işlemlerini doğrudan gerçekleştirmek.</w:t>
            </w:r>
          </w:p>
        </w:tc>
        <w:tc>
          <w:tcPr>
            <w:tcW w:w="1843"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681087">
            <w:pPr>
              <w:spacing w:before="100" w:beforeAutospacing="1" w:after="100" w:afterAutospacing="1" w:line="240" w:lineRule="auto"/>
              <w:jc w:val="center"/>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color w:val="000000" w:themeColor="text1"/>
                <w:sz w:val="18"/>
                <w:szCs w:val="18"/>
                <w:lang w:eastAsia="tr-TR"/>
              </w:rPr>
              <w:t>-</w:t>
            </w:r>
            <w:proofErr w:type="spellStart"/>
            <w:r w:rsidRPr="00321C07">
              <w:rPr>
                <w:rFonts w:ascii="Times New Roman" w:eastAsia="Times New Roman" w:hAnsi="Times New Roman" w:cs="Times New Roman"/>
                <w:b/>
                <w:color w:val="000000" w:themeColor="text1"/>
                <w:sz w:val="18"/>
                <w:szCs w:val="18"/>
                <w:lang w:eastAsia="tr-TR"/>
              </w:rPr>
              <w:t>Pdc</w:t>
            </w:r>
            <w:proofErr w:type="spellEnd"/>
            <w:r w:rsidRPr="00321C07">
              <w:rPr>
                <w:rFonts w:ascii="Times New Roman" w:eastAsia="Times New Roman" w:hAnsi="Times New Roman" w:cs="Times New Roman"/>
                <w:b/>
                <w:color w:val="000000" w:themeColor="text1"/>
                <w:sz w:val="18"/>
                <w:szCs w:val="18"/>
                <w:lang w:eastAsia="tr-TR"/>
              </w:rPr>
              <w:t xml:space="preserve"> doluluk oranı tablosu(bakanlık ve görevlendirme personel dağılımı)</w:t>
            </w:r>
          </w:p>
          <w:p w:rsidR="00321C07" w:rsidRPr="00321C07" w:rsidRDefault="00321C07" w:rsidP="00EB500F">
            <w:pPr>
              <w:spacing w:before="100" w:beforeAutospacing="1" w:after="100" w:afterAutospacing="1" w:line="240" w:lineRule="auto"/>
              <w:jc w:val="center"/>
              <w:rPr>
                <w:rFonts w:ascii="Times New Roman" w:eastAsia="Times New Roman" w:hAnsi="Times New Roman" w:cs="Times New Roman"/>
                <w:b/>
                <w:color w:val="000000" w:themeColor="text1"/>
                <w:sz w:val="18"/>
                <w:szCs w:val="18"/>
                <w:lang w:eastAsia="tr-TR"/>
              </w:rPr>
            </w:pPr>
          </w:p>
        </w:tc>
        <w:tc>
          <w:tcPr>
            <w:tcW w:w="1843" w:type="dxa"/>
            <w:tcBorders>
              <w:top w:val="outset" w:sz="6" w:space="0" w:color="auto"/>
              <w:left w:val="outset" w:sz="6" w:space="0" w:color="auto"/>
              <w:bottom w:val="outset" w:sz="6" w:space="0" w:color="auto"/>
              <w:right w:val="outset" w:sz="6" w:space="0" w:color="auto"/>
            </w:tcBorders>
          </w:tcPr>
          <w:p w:rsidR="00321C07" w:rsidRPr="00321C07" w:rsidRDefault="00321C07">
            <w:pPr>
              <w:rPr>
                <w:sz w:val="18"/>
                <w:szCs w:val="18"/>
              </w:rPr>
            </w:pPr>
            <w:r w:rsidRPr="00321C07">
              <w:rPr>
                <w:rFonts w:ascii="Times New Roman" w:eastAsia="Times New Roman" w:hAnsi="Times New Roman" w:cs="Times New Roman"/>
                <w:b/>
                <w:color w:val="000000" w:themeColor="text1"/>
                <w:sz w:val="18"/>
                <w:szCs w:val="18"/>
                <w:lang w:eastAsia="tr-TR"/>
              </w:rPr>
              <w:t>Süresiz</w:t>
            </w:r>
          </w:p>
        </w:tc>
      </w:tr>
      <w:tr w:rsidR="00321C07" w:rsidRPr="00321C07" w:rsidTr="004169CF">
        <w:trPr>
          <w:cantSplit/>
          <w:trHeight w:val="2039"/>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321C07" w:rsidRPr="00321C07" w:rsidRDefault="00321C07" w:rsidP="00191807">
            <w:pPr>
              <w:spacing w:before="100" w:beforeAutospacing="1" w:after="100" w:afterAutospacing="1" w:line="240" w:lineRule="auto"/>
              <w:jc w:val="center"/>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bCs/>
                <w:color w:val="000000" w:themeColor="text1"/>
                <w:sz w:val="18"/>
                <w:szCs w:val="18"/>
                <w:lang w:eastAsia="tr-TR"/>
              </w:rPr>
              <w:t>3</w:t>
            </w:r>
          </w:p>
        </w:tc>
        <w:tc>
          <w:tcPr>
            <w:tcW w:w="3071" w:type="dxa"/>
            <w:tcBorders>
              <w:top w:val="outset" w:sz="6" w:space="0" w:color="auto"/>
              <w:left w:val="outset" w:sz="6" w:space="0" w:color="auto"/>
              <w:bottom w:val="outset" w:sz="6" w:space="0" w:color="auto"/>
              <w:right w:val="outset" w:sz="6" w:space="0" w:color="auto"/>
            </w:tcBorders>
            <w:vAlign w:val="center"/>
            <w:hideMark/>
          </w:tcPr>
          <w:p w:rsidR="00321C07" w:rsidRPr="00321C07" w:rsidRDefault="00321C07" w:rsidP="00EB500F">
            <w:pPr>
              <w:spacing w:before="100" w:beforeAutospacing="1" w:after="100" w:afterAutospacing="1" w:line="240" w:lineRule="auto"/>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color w:val="000000" w:themeColor="text1"/>
                <w:sz w:val="18"/>
                <w:szCs w:val="18"/>
                <w:lang w:eastAsia="tr-TR"/>
              </w:rPr>
              <w:t>Sicil Terfi Vb. İşlemler</w:t>
            </w:r>
          </w:p>
        </w:tc>
        <w:tc>
          <w:tcPr>
            <w:tcW w:w="3182" w:type="dxa"/>
            <w:tcBorders>
              <w:top w:val="outset" w:sz="6" w:space="0" w:color="auto"/>
              <w:left w:val="outset" w:sz="6" w:space="0" w:color="auto"/>
              <w:bottom w:val="outset" w:sz="6" w:space="0" w:color="auto"/>
              <w:right w:val="outset" w:sz="6" w:space="0" w:color="auto"/>
            </w:tcBorders>
            <w:vAlign w:val="center"/>
            <w:hideMark/>
          </w:tcPr>
          <w:p w:rsidR="00321C07" w:rsidRPr="00321C07" w:rsidRDefault="00321C07" w:rsidP="00EB500F">
            <w:pPr>
              <w:spacing w:before="100" w:beforeAutospacing="1" w:after="100" w:afterAutospacing="1" w:line="240" w:lineRule="auto"/>
              <w:rPr>
                <w:rFonts w:ascii="Times New Roman" w:eastAsia="Times New Roman" w:hAnsi="Times New Roman" w:cs="Times New Roman"/>
                <w:b/>
                <w:color w:val="000000" w:themeColor="text1"/>
                <w:sz w:val="18"/>
                <w:szCs w:val="18"/>
                <w:lang w:eastAsia="tr-TR"/>
              </w:rPr>
            </w:pPr>
            <w:r w:rsidRPr="00321C07">
              <w:rPr>
                <w:b/>
                <w:color w:val="000000" w:themeColor="text1"/>
                <w:sz w:val="18"/>
                <w:szCs w:val="18"/>
              </w:rPr>
              <w:t>Personelin sicil, terfi, emeklilik ve benzeri özlük işlemlerini yürütmek</w:t>
            </w:r>
          </w:p>
        </w:tc>
        <w:tc>
          <w:tcPr>
            <w:tcW w:w="1843"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4169CF">
            <w:pPr>
              <w:spacing w:after="0" w:line="240" w:lineRule="atLeast"/>
              <w:rPr>
                <w:rFonts w:ascii="Arial" w:hAnsi="Arial" w:cs="Arial"/>
                <w:b/>
                <w:color w:val="000000" w:themeColor="text1"/>
                <w:sz w:val="18"/>
                <w:szCs w:val="18"/>
              </w:rPr>
            </w:pPr>
            <w:r w:rsidRPr="00321C07">
              <w:rPr>
                <w:rFonts w:ascii="Arial" w:hAnsi="Arial" w:cs="Arial"/>
                <w:b/>
                <w:color w:val="000000" w:themeColor="text1"/>
                <w:sz w:val="18"/>
                <w:szCs w:val="18"/>
              </w:rPr>
              <w:t>-Dilekçe</w:t>
            </w:r>
          </w:p>
          <w:p w:rsidR="00321C07" w:rsidRPr="00321C07" w:rsidRDefault="00321C07" w:rsidP="004169CF">
            <w:pPr>
              <w:spacing w:after="0" w:line="240" w:lineRule="atLeast"/>
              <w:rPr>
                <w:rFonts w:ascii="Arial" w:hAnsi="Arial" w:cs="Arial"/>
                <w:b/>
                <w:color w:val="000000" w:themeColor="text1"/>
                <w:sz w:val="18"/>
                <w:szCs w:val="18"/>
              </w:rPr>
            </w:pPr>
            <w:r w:rsidRPr="00321C07">
              <w:rPr>
                <w:rFonts w:ascii="Arial" w:hAnsi="Arial" w:cs="Arial"/>
                <w:b/>
                <w:color w:val="000000" w:themeColor="text1"/>
                <w:sz w:val="18"/>
                <w:szCs w:val="18"/>
              </w:rPr>
              <w:t>-Fotoğraf</w:t>
            </w:r>
          </w:p>
          <w:p w:rsidR="00321C07" w:rsidRPr="00321C07" w:rsidRDefault="00321C07" w:rsidP="004169CF">
            <w:pPr>
              <w:spacing w:after="0" w:line="240" w:lineRule="atLeast"/>
              <w:rPr>
                <w:rFonts w:ascii="Arial" w:hAnsi="Arial" w:cs="Arial"/>
                <w:b/>
                <w:color w:val="000000" w:themeColor="text1"/>
                <w:sz w:val="18"/>
                <w:szCs w:val="18"/>
              </w:rPr>
            </w:pPr>
            <w:r w:rsidRPr="00321C07">
              <w:rPr>
                <w:rFonts w:ascii="Arial" w:hAnsi="Arial" w:cs="Arial"/>
                <w:b/>
                <w:color w:val="000000" w:themeColor="text1"/>
                <w:sz w:val="18"/>
                <w:szCs w:val="18"/>
              </w:rPr>
              <w:t>-Diploma Fotokopisi</w:t>
            </w:r>
          </w:p>
          <w:p w:rsidR="00321C07" w:rsidRPr="00321C07" w:rsidRDefault="00321C07" w:rsidP="004169CF">
            <w:pPr>
              <w:spacing w:after="0" w:line="240" w:lineRule="atLeast"/>
              <w:rPr>
                <w:rFonts w:ascii="Arial" w:hAnsi="Arial" w:cs="Arial"/>
                <w:b/>
                <w:color w:val="000000" w:themeColor="text1"/>
                <w:sz w:val="18"/>
                <w:szCs w:val="18"/>
              </w:rPr>
            </w:pPr>
            <w:r w:rsidRPr="00321C07">
              <w:rPr>
                <w:rFonts w:ascii="Arial" w:hAnsi="Arial" w:cs="Arial"/>
                <w:b/>
                <w:color w:val="000000" w:themeColor="text1"/>
                <w:sz w:val="18"/>
                <w:szCs w:val="18"/>
              </w:rPr>
              <w:t>-Hizmet Belgesi</w:t>
            </w:r>
          </w:p>
          <w:p w:rsidR="00321C07" w:rsidRPr="00321C07" w:rsidRDefault="00321C07" w:rsidP="004169CF">
            <w:pPr>
              <w:spacing w:after="0" w:line="240" w:lineRule="atLeast"/>
              <w:rPr>
                <w:rFonts w:ascii="Arial" w:hAnsi="Arial" w:cs="Arial"/>
                <w:b/>
                <w:color w:val="000000" w:themeColor="text1"/>
                <w:sz w:val="18"/>
                <w:szCs w:val="18"/>
              </w:rPr>
            </w:pPr>
            <w:r w:rsidRPr="00321C07">
              <w:rPr>
                <w:rFonts w:ascii="Arial" w:hAnsi="Arial" w:cs="Arial"/>
                <w:b/>
                <w:color w:val="000000" w:themeColor="text1"/>
                <w:sz w:val="18"/>
                <w:szCs w:val="18"/>
              </w:rPr>
              <w:t>-Askerlik Borçlanma Belgesi</w:t>
            </w:r>
          </w:p>
          <w:p w:rsidR="00321C07" w:rsidRPr="00321C07" w:rsidRDefault="00321C07" w:rsidP="004169CF">
            <w:pPr>
              <w:spacing w:after="0" w:line="240" w:lineRule="atLeast"/>
              <w:rPr>
                <w:rFonts w:ascii="Arial" w:hAnsi="Arial" w:cs="Arial"/>
                <w:b/>
                <w:color w:val="000000" w:themeColor="text1"/>
                <w:sz w:val="18"/>
                <w:szCs w:val="18"/>
              </w:rPr>
            </w:pPr>
            <w:r w:rsidRPr="00321C07">
              <w:rPr>
                <w:rFonts w:ascii="Arial" w:hAnsi="Arial" w:cs="Arial"/>
                <w:b/>
                <w:color w:val="000000" w:themeColor="text1"/>
                <w:sz w:val="18"/>
                <w:szCs w:val="18"/>
              </w:rPr>
              <w:t>-Vukuatlı Nüfus Kayıt Örneği</w:t>
            </w:r>
          </w:p>
          <w:p w:rsidR="00321C07" w:rsidRPr="00321C07" w:rsidRDefault="00321C07" w:rsidP="004169CF">
            <w:pPr>
              <w:spacing w:after="0" w:line="240" w:lineRule="atLeast"/>
              <w:rPr>
                <w:rFonts w:ascii="Arial" w:hAnsi="Arial" w:cs="Arial"/>
                <w:b/>
                <w:color w:val="000000" w:themeColor="text1"/>
                <w:sz w:val="18"/>
                <w:szCs w:val="18"/>
              </w:rPr>
            </w:pPr>
            <w:r w:rsidRPr="00321C07">
              <w:rPr>
                <w:rFonts w:ascii="Arial" w:hAnsi="Arial" w:cs="Arial"/>
                <w:b/>
                <w:color w:val="000000" w:themeColor="text1"/>
                <w:sz w:val="18"/>
                <w:szCs w:val="18"/>
              </w:rPr>
              <w:t>-Kimlik Fotokopisi</w:t>
            </w:r>
          </w:p>
          <w:p w:rsidR="00321C07" w:rsidRPr="00321C07" w:rsidRDefault="00321C07" w:rsidP="004169CF">
            <w:pPr>
              <w:spacing w:after="0" w:line="240" w:lineRule="atLeast"/>
              <w:rPr>
                <w:rFonts w:ascii="Arial" w:hAnsi="Arial" w:cs="Arial"/>
                <w:b/>
                <w:color w:val="000000"/>
                <w:sz w:val="18"/>
                <w:szCs w:val="18"/>
              </w:rPr>
            </w:pPr>
            <w:r w:rsidRPr="00321C07">
              <w:rPr>
                <w:rFonts w:ascii="Arial" w:hAnsi="Arial" w:cs="Arial"/>
                <w:b/>
                <w:color w:val="000000" w:themeColor="text1"/>
                <w:sz w:val="18"/>
                <w:szCs w:val="18"/>
              </w:rPr>
              <w:t>-SGK Hizmet Belgesi</w:t>
            </w:r>
          </w:p>
        </w:tc>
        <w:tc>
          <w:tcPr>
            <w:tcW w:w="1843" w:type="dxa"/>
            <w:tcBorders>
              <w:top w:val="outset" w:sz="6" w:space="0" w:color="auto"/>
              <w:left w:val="outset" w:sz="6" w:space="0" w:color="auto"/>
              <w:bottom w:val="outset" w:sz="6" w:space="0" w:color="auto"/>
              <w:right w:val="outset" w:sz="6" w:space="0" w:color="auto"/>
            </w:tcBorders>
          </w:tcPr>
          <w:p w:rsidR="00321C07" w:rsidRPr="00321C07" w:rsidRDefault="00321C07">
            <w:pPr>
              <w:rPr>
                <w:sz w:val="18"/>
                <w:szCs w:val="18"/>
              </w:rPr>
            </w:pPr>
            <w:r w:rsidRPr="00321C07">
              <w:rPr>
                <w:rFonts w:ascii="Times New Roman" w:eastAsia="Times New Roman" w:hAnsi="Times New Roman" w:cs="Times New Roman"/>
                <w:b/>
                <w:color w:val="000000" w:themeColor="text1"/>
                <w:sz w:val="18"/>
                <w:szCs w:val="18"/>
                <w:lang w:eastAsia="tr-TR"/>
              </w:rPr>
              <w:t>Süresiz</w:t>
            </w:r>
          </w:p>
        </w:tc>
      </w:tr>
      <w:tr w:rsidR="00321C07" w:rsidRPr="00321C07" w:rsidTr="00D64B47">
        <w:trPr>
          <w:trHeight w:val="1032"/>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321C07" w:rsidRPr="00321C07" w:rsidRDefault="00321C07" w:rsidP="00191807">
            <w:pPr>
              <w:spacing w:before="100" w:beforeAutospacing="1" w:after="100" w:afterAutospacing="1" w:line="240" w:lineRule="auto"/>
              <w:jc w:val="center"/>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bCs/>
                <w:color w:val="000000" w:themeColor="text1"/>
                <w:sz w:val="18"/>
                <w:szCs w:val="18"/>
                <w:lang w:eastAsia="tr-TR"/>
              </w:rPr>
              <w:t>4</w:t>
            </w:r>
          </w:p>
        </w:tc>
        <w:tc>
          <w:tcPr>
            <w:tcW w:w="3071" w:type="dxa"/>
            <w:tcBorders>
              <w:top w:val="outset" w:sz="6" w:space="0" w:color="auto"/>
              <w:left w:val="outset" w:sz="6" w:space="0" w:color="auto"/>
              <w:bottom w:val="outset" w:sz="6" w:space="0" w:color="auto"/>
              <w:right w:val="outset" w:sz="6" w:space="0" w:color="auto"/>
            </w:tcBorders>
            <w:vAlign w:val="center"/>
            <w:hideMark/>
          </w:tcPr>
          <w:p w:rsidR="00321C07" w:rsidRPr="00321C07" w:rsidRDefault="00321C07" w:rsidP="003B352D">
            <w:pPr>
              <w:spacing w:before="100" w:beforeAutospacing="1" w:after="100" w:afterAutospacing="1" w:line="240" w:lineRule="auto"/>
              <w:rPr>
                <w:rFonts w:ascii="Times New Roman" w:eastAsia="Times New Roman" w:hAnsi="Times New Roman" w:cs="Times New Roman"/>
                <w:b/>
                <w:color w:val="000000" w:themeColor="text1"/>
                <w:sz w:val="18"/>
                <w:szCs w:val="18"/>
                <w:lang w:eastAsia="tr-TR"/>
              </w:rPr>
            </w:pPr>
            <w:r w:rsidRPr="00321C07">
              <w:rPr>
                <w:b/>
                <w:color w:val="000000" w:themeColor="text1"/>
                <w:sz w:val="18"/>
                <w:szCs w:val="18"/>
              </w:rPr>
              <w:t>Aile Hekimliği Uygulaması Kapsamına Geçen Personelin İşlemlerini Yürütmek</w:t>
            </w:r>
          </w:p>
        </w:tc>
        <w:tc>
          <w:tcPr>
            <w:tcW w:w="3182" w:type="dxa"/>
            <w:tcBorders>
              <w:top w:val="outset" w:sz="6" w:space="0" w:color="auto"/>
              <w:left w:val="outset" w:sz="6" w:space="0" w:color="auto"/>
              <w:bottom w:val="outset" w:sz="6" w:space="0" w:color="auto"/>
              <w:right w:val="outset" w:sz="6" w:space="0" w:color="auto"/>
            </w:tcBorders>
            <w:vAlign w:val="center"/>
            <w:hideMark/>
          </w:tcPr>
          <w:p w:rsidR="00321C07" w:rsidRPr="00321C07" w:rsidRDefault="00321C07" w:rsidP="00626CFC">
            <w:pPr>
              <w:spacing w:before="100" w:beforeAutospacing="1" w:after="100" w:afterAutospacing="1" w:line="240" w:lineRule="auto"/>
              <w:rPr>
                <w:rFonts w:ascii="Times New Roman" w:eastAsia="Times New Roman" w:hAnsi="Times New Roman" w:cs="Times New Roman"/>
                <w:b/>
                <w:color w:val="000000" w:themeColor="text1"/>
                <w:sz w:val="18"/>
                <w:szCs w:val="18"/>
                <w:lang w:eastAsia="tr-TR"/>
              </w:rPr>
            </w:pPr>
            <w:r w:rsidRPr="00321C07">
              <w:rPr>
                <w:b/>
                <w:color w:val="000000" w:themeColor="text1"/>
                <w:sz w:val="18"/>
                <w:szCs w:val="18"/>
              </w:rPr>
              <w:t>Aile hekimliği uygulaması kapsamına geçen personelin atama işlemlerini yürütmek, aile hekimliğine yerleştirmesi yapılan aile hekimleri ve aile sağlığı elemanlarının sözleşmelerini hazırlamak, ücretsiz izin onaylarını almak ve takibini yapmak.</w:t>
            </w:r>
          </w:p>
        </w:tc>
        <w:tc>
          <w:tcPr>
            <w:tcW w:w="1843"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89039A">
            <w:pPr>
              <w:spacing w:after="0" w:line="240" w:lineRule="auto"/>
              <w:jc w:val="center"/>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color w:val="000000" w:themeColor="text1"/>
                <w:sz w:val="18"/>
                <w:szCs w:val="18"/>
                <w:lang w:eastAsia="tr-TR"/>
              </w:rPr>
              <w:t>-Aile hekimliği kura yerleşme sonucu</w:t>
            </w:r>
          </w:p>
          <w:p w:rsidR="00321C07" w:rsidRPr="00321C07" w:rsidRDefault="00321C07" w:rsidP="0089039A">
            <w:pPr>
              <w:spacing w:after="0" w:line="240" w:lineRule="auto"/>
              <w:jc w:val="center"/>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color w:val="000000" w:themeColor="text1"/>
                <w:sz w:val="18"/>
                <w:szCs w:val="18"/>
                <w:lang w:eastAsia="tr-TR"/>
              </w:rPr>
              <w:t>-Diploma</w:t>
            </w:r>
          </w:p>
        </w:tc>
        <w:tc>
          <w:tcPr>
            <w:tcW w:w="1843" w:type="dxa"/>
            <w:tcBorders>
              <w:top w:val="outset" w:sz="6" w:space="0" w:color="auto"/>
              <w:left w:val="outset" w:sz="6" w:space="0" w:color="auto"/>
              <w:bottom w:val="outset" w:sz="6" w:space="0" w:color="auto"/>
              <w:right w:val="outset" w:sz="6" w:space="0" w:color="auto"/>
            </w:tcBorders>
          </w:tcPr>
          <w:p w:rsidR="00321C07" w:rsidRPr="00321C07" w:rsidRDefault="00321C07">
            <w:pPr>
              <w:rPr>
                <w:sz w:val="18"/>
                <w:szCs w:val="18"/>
              </w:rPr>
            </w:pPr>
            <w:r w:rsidRPr="00321C07">
              <w:rPr>
                <w:rFonts w:ascii="Times New Roman" w:eastAsia="Times New Roman" w:hAnsi="Times New Roman" w:cs="Times New Roman"/>
                <w:b/>
                <w:color w:val="000000" w:themeColor="text1"/>
                <w:sz w:val="18"/>
                <w:szCs w:val="18"/>
                <w:lang w:eastAsia="tr-TR"/>
              </w:rPr>
              <w:t>Süresiz</w:t>
            </w:r>
          </w:p>
        </w:tc>
      </w:tr>
      <w:tr w:rsidR="00321C07" w:rsidRPr="00321C07" w:rsidTr="00D64B47">
        <w:trPr>
          <w:trHeight w:val="679"/>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321C07" w:rsidRPr="00321C07" w:rsidRDefault="00321C07" w:rsidP="00191807">
            <w:pPr>
              <w:spacing w:before="100" w:beforeAutospacing="1" w:after="100" w:afterAutospacing="1" w:line="240" w:lineRule="auto"/>
              <w:jc w:val="center"/>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bCs/>
                <w:color w:val="000000" w:themeColor="text1"/>
                <w:sz w:val="18"/>
                <w:szCs w:val="18"/>
                <w:lang w:eastAsia="tr-TR"/>
              </w:rPr>
              <w:t>5</w:t>
            </w:r>
          </w:p>
        </w:tc>
        <w:tc>
          <w:tcPr>
            <w:tcW w:w="3071" w:type="dxa"/>
            <w:tcBorders>
              <w:top w:val="outset" w:sz="6" w:space="0" w:color="auto"/>
              <w:left w:val="outset" w:sz="6" w:space="0" w:color="auto"/>
              <w:bottom w:val="outset" w:sz="6" w:space="0" w:color="auto"/>
              <w:right w:val="outset" w:sz="6" w:space="0" w:color="auto"/>
            </w:tcBorders>
            <w:vAlign w:val="center"/>
            <w:hideMark/>
          </w:tcPr>
          <w:p w:rsidR="00321C07" w:rsidRPr="00321C07" w:rsidRDefault="00321C07" w:rsidP="00EB500F">
            <w:pPr>
              <w:spacing w:before="100" w:beforeAutospacing="1" w:after="100" w:afterAutospacing="1" w:line="240" w:lineRule="auto"/>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color w:val="000000" w:themeColor="text1"/>
                <w:sz w:val="18"/>
                <w:szCs w:val="18"/>
                <w:lang w:eastAsia="tr-TR"/>
              </w:rPr>
              <w:t>Arşiv İşlemleri</w:t>
            </w:r>
          </w:p>
        </w:tc>
        <w:tc>
          <w:tcPr>
            <w:tcW w:w="3182" w:type="dxa"/>
            <w:tcBorders>
              <w:top w:val="outset" w:sz="6" w:space="0" w:color="auto"/>
              <w:left w:val="outset" w:sz="6" w:space="0" w:color="auto"/>
              <w:bottom w:val="outset" w:sz="6" w:space="0" w:color="auto"/>
              <w:right w:val="outset" w:sz="6" w:space="0" w:color="auto"/>
            </w:tcBorders>
            <w:vAlign w:val="center"/>
            <w:hideMark/>
          </w:tcPr>
          <w:p w:rsidR="00321C07" w:rsidRPr="00321C07" w:rsidRDefault="00321C07" w:rsidP="00EB500F">
            <w:pPr>
              <w:spacing w:before="100" w:beforeAutospacing="1" w:after="100" w:afterAutospacing="1" w:line="240" w:lineRule="auto"/>
              <w:rPr>
                <w:rFonts w:ascii="Times New Roman" w:eastAsia="Times New Roman" w:hAnsi="Times New Roman" w:cs="Times New Roman"/>
                <w:b/>
                <w:color w:val="000000" w:themeColor="text1"/>
                <w:sz w:val="18"/>
                <w:szCs w:val="18"/>
                <w:lang w:eastAsia="tr-TR"/>
              </w:rPr>
            </w:pPr>
            <w:r w:rsidRPr="00321C07">
              <w:rPr>
                <w:b/>
                <w:color w:val="000000" w:themeColor="text1"/>
                <w:sz w:val="18"/>
                <w:szCs w:val="18"/>
              </w:rPr>
              <w:t>Personel dosyalarının arşivlenmesi işlemlerini yürütmek. Müdürlük ve bağlı birimlerinin genel evrak ve arşiv faaliyetlerini düzenlemek ve yürütmek.</w:t>
            </w:r>
          </w:p>
        </w:tc>
        <w:tc>
          <w:tcPr>
            <w:tcW w:w="1843"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jc w:val="center"/>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color w:val="000000" w:themeColor="text1"/>
                <w:sz w:val="18"/>
                <w:szCs w:val="18"/>
                <w:lang w:eastAsia="tr-TR"/>
              </w:rPr>
              <w:t>-Belgeler ilgili birim tarafından düzenlenir.</w:t>
            </w:r>
          </w:p>
        </w:tc>
        <w:tc>
          <w:tcPr>
            <w:tcW w:w="1843" w:type="dxa"/>
            <w:tcBorders>
              <w:top w:val="outset" w:sz="6" w:space="0" w:color="auto"/>
              <w:left w:val="outset" w:sz="6" w:space="0" w:color="auto"/>
              <w:bottom w:val="outset" w:sz="6" w:space="0" w:color="auto"/>
              <w:right w:val="outset" w:sz="6" w:space="0" w:color="auto"/>
            </w:tcBorders>
          </w:tcPr>
          <w:p w:rsidR="00321C07" w:rsidRPr="00321C07" w:rsidRDefault="00321C07">
            <w:pPr>
              <w:rPr>
                <w:sz w:val="18"/>
                <w:szCs w:val="18"/>
              </w:rPr>
            </w:pPr>
            <w:r w:rsidRPr="00321C07">
              <w:rPr>
                <w:rFonts w:ascii="Times New Roman" w:eastAsia="Times New Roman" w:hAnsi="Times New Roman" w:cs="Times New Roman"/>
                <w:b/>
                <w:color w:val="000000" w:themeColor="text1"/>
                <w:sz w:val="18"/>
                <w:szCs w:val="18"/>
                <w:lang w:eastAsia="tr-TR"/>
              </w:rPr>
              <w:t>Süresiz</w:t>
            </w:r>
          </w:p>
        </w:tc>
      </w:tr>
      <w:tr w:rsidR="00321C07" w:rsidRPr="00321C07" w:rsidTr="00D64B47">
        <w:trPr>
          <w:trHeight w:val="693"/>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321C07" w:rsidRPr="00321C07" w:rsidRDefault="00321C07" w:rsidP="0089039A">
            <w:pPr>
              <w:spacing w:after="0" w:line="240" w:lineRule="auto"/>
              <w:jc w:val="center"/>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bCs/>
                <w:color w:val="000000" w:themeColor="text1"/>
                <w:sz w:val="18"/>
                <w:szCs w:val="18"/>
                <w:lang w:eastAsia="tr-TR"/>
              </w:rPr>
              <w:t>6</w:t>
            </w:r>
          </w:p>
        </w:tc>
        <w:tc>
          <w:tcPr>
            <w:tcW w:w="3071" w:type="dxa"/>
            <w:tcBorders>
              <w:top w:val="outset" w:sz="6" w:space="0" w:color="auto"/>
              <w:left w:val="outset" w:sz="6" w:space="0" w:color="auto"/>
              <w:bottom w:val="outset" w:sz="6" w:space="0" w:color="auto"/>
              <w:right w:val="outset" w:sz="6" w:space="0" w:color="auto"/>
            </w:tcBorders>
            <w:vAlign w:val="center"/>
            <w:hideMark/>
          </w:tcPr>
          <w:p w:rsidR="00321C07" w:rsidRPr="00321C07" w:rsidRDefault="00321C07" w:rsidP="0089039A">
            <w:pPr>
              <w:spacing w:after="0" w:line="240" w:lineRule="auto"/>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color w:val="000000" w:themeColor="text1"/>
                <w:sz w:val="18"/>
                <w:szCs w:val="18"/>
                <w:lang w:eastAsia="tr-TR"/>
              </w:rPr>
              <w:t>Disiplin İşlemleri</w:t>
            </w:r>
          </w:p>
        </w:tc>
        <w:tc>
          <w:tcPr>
            <w:tcW w:w="3182" w:type="dxa"/>
            <w:tcBorders>
              <w:top w:val="outset" w:sz="6" w:space="0" w:color="auto"/>
              <w:left w:val="outset" w:sz="6" w:space="0" w:color="auto"/>
              <w:bottom w:val="outset" w:sz="6" w:space="0" w:color="auto"/>
              <w:right w:val="outset" w:sz="6" w:space="0" w:color="auto"/>
            </w:tcBorders>
            <w:vAlign w:val="center"/>
            <w:hideMark/>
          </w:tcPr>
          <w:p w:rsidR="00321C07" w:rsidRPr="00321C07" w:rsidRDefault="00321C07" w:rsidP="0089039A">
            <w:pPr>
              <w:spacing w:after="0" w:line="240" w:lineRule="auto"/>
              <w:rPr>
                <w:rFonts w:ascii="Times New Roman" w:eastAsia="Times New Roman" w:hAnsi="Times New Roman" w:cs="Times New Roman"/>
                <w:b/>
                <w:color w:val="000000" w:themeColor="text1"/>
                <w:sz w:val="18"/>
                <w:szCs w:val="18"/>
                <w:lang w:eastAsia="tr-TR"/>
              </w:rPr>
            </w:pPr>
            <w:r w:rsidRPr="00321C07">
              <w:rPr>
                <w:b/>
                <w:color w:val="000000" w:themeColor="text1"/>
                <w:sz w:val="18"/>
                <w:szCs w:val="18"/>
              </w:rPr>
              <w:t>Sağlık kurum ve kuruluşlarında görevli personelin disiplin işlemlerini yürütmek, mevzuata uygun şekilde zamanında sonuçlandırılmasını ve uygulanmasını sağlamak.</w:t>
            </w:r>
          </w:p>
        </w:tc>
        <w:tc>
          <w:tcPr>
            <w:tcW w:w="1843"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89039A">
            <w:pPr>
              <w:spacing w:after="0" w:line="240" w:lineRule="auto"/>
              <w:jc w:val="center"/>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color w:val="000000" w:themeColor="text1"/>
                <w:sz w:val="18"/>
                <w:szCs w:val="18"/>
                <w:lang w:eastAsia="tr-TR"/>
              </w:rPr>
              <w:t>-Dilekçe</w:t>
            </w:r>
          </w:p>
          <w:p w:rsidR="00321C07" w:rsidRPr="00321C07" w:rsidRDefault="00321C07" w:rsidP="0089039A">
            <w:pPr>
              <w:spacing w:after="0" w:line="240" w:lineRule="auto"/>
              <w:jc w:val="center"/>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color w:val="000000" w:themeColor="text1"/>
                <w:sz w:val="18"/>
                <w:szCs w:val="18"/>
                <w:lang w:eastAsia="tr-TR"/>
              </w:rPr>
              <w:t>-Tutanak</w:t>
            </w:r>
          </w:p>
          <w:p w:rsidR="00321C07" w:rsidRPr="00321C07" w:rsidRDefault="00321C07" w:rsidP="0089039A">
            <w:pPr>
              <w:spacing w:after="0" w:line="240" w:lineRule="auto"/>
              <w:jc w:val="center"/>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color w:val="000000" w:themeColor="text1"/>
                <w:sz w:val="18"/>
                <w:szCs w:val="18"/>
                <w:lang w:eastAsia="tr-TR"/>
              </w:rPr>
              <w:t>-Resmi yazışma sonucu</w:t>
            </w:r>
          </w:p>
        </w:tc>
        <w:tc>
          <w:tcPr>
            <w:tcW w:w="1843" w:type="dxa"/>
            <w:tcBorders>
              <w:top w:val="outset" w:sz="6" w:space="0" w:color="auto"/>
              <w:left w:val="outset" w:sz="6" w:space="0" w:color="auto"/>
              <w:bottom w:val="outset" w:sz="6" w:space="0" w:color="auto"/>
              <w:right w:val="outset" w:sz="6" w:space="0" w:color="auto"/>
            </w:tcBorders>
          </w:tcPr>
          <w:p w:rsidR="00321C07" w:rsidRPr="00321C07" w:rsidRDefault="00321C07">
            <w:pPr>
              <w:rPr>
                <w:sz w:val="18"/>
                <w:szCs w:val="18"/>
              </w:rPr>
            </w:pPr>
            <w:r w:rsidRPr="00321C07">
              <w:rPr>
                <w:rFonts w:ascii="Times New Roman" w:eastAsia="Times New Roman" w:hAnsi="Times New Roman" w:cs="Times New Roman"/>
                <w:b/>
                <w:color w:val="000000" w:themeColor="text1"/>
                <w:sz w:val="18"/>
                <w:szCs w:val="18"/>
                <w:lang w:eastAsia="tr-TR"/>
              </w:rPr>
              <w:t>Süresiz</w:t>
            </w:r>
          </w:p>
        </w:tc>
      </w:tr>
      <w:tr w:rsidR="00321C07" w:rsidRPr="00321C07" w:rsidTr="00D64B47">
        <w:trPr>
          <w:trHeight w:val="1359"/>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321C07" w:rsidRPr="00321C07" w:rsidRDefault="00321C07" w:rsidP="0089039A">
            <w:pPr>
              <w:spacing w:after="100" w:afterAutospacing="1" w:line="240" w:lineRule="auto"/>
              <w:jc w:val="center"/>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bCs/>
                <w:color w:val="000000" w:themeColor="text1"/>
                <w:sz w:val="18"/>
                <w:szCs w:val="18"/>
                <w:lang w:eastAsia="tr-TR"/>
              </w:rPr>
              <w:t>7</w:t>
            </w:r>
          </w:p>
        </w:tc>
        <w:tc>
          <w:tcPr>
            <w:tcW w:w="3071"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89039A">
            <w:pPr>
              <w:spacing w:after="100" w:afterAutospacing="1" w:line="240" w:lineRule="auto"/>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color w:val="000000" w:themeColor="text1"/>
                <w:sz w:val="18"/>
                <w:szCs w:val="18"/>
                <w:lang w:eastAsia="tr-TR"/>
              </w:rPr>
              <w:t>Personel Verilerini Güncel Tutulması</w:t>
            </w:r>
          </w:p>
        </w:tc>
        <w:tc>
          <w:tcPr>
            <w:tcW w:w="3182"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89039A">
            <w:pPr>
              <w:spacing w:after="100" w:afterAutospacing="1" w:line="240" w:lineRule="auto"/>
              <w:rPr>
                <w:rFonts w:ascii="Times New Roman" w:eastAsia="Times New Roman" w:hAnsi="Times New Roman" w:cs="Times New Roman"/>
                <w:b/>
                <w:color w:val="000000" w:themeColor="text1"/>
                <w:sz w:val="18"/>
                <w:szCs w:val="18"/>
                <w:lang w:eastAsia="tr-TR"/>
              </w:rPr>
            </w:pPr>
            <w:r w:rsidRPr="00321C07">
              <w:rPr>
                <w:b/>
                <w:color w:val="000000" w:themeColor="text1"/>
                <w:sz w:val="18"/>
                <w:szCs w:val="18"/>
              </w:rPr>
              <w:t>Personel ile ilgili il geneli verilerin sürekli güncellenerek ilgili birimlere ve Bakanlığa bildirilmesini sağlamak</w:t>
            </w:r>
          </w:p>
        </w:tc>
        <w:tc>
          <w:tcPr>
            <w:tcW w:w="1843"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89039A">
            <w:pPr>
              <w:spacing w:after="100" w:afterAutospacing="1" w:line="240" w:lineRule="auto"/>
              <w:jc w:val="center"/>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color w:val="000000" w:themeColor="text1"/>
                <w:sz w:val="18"/>
                <w:szCs w:val="18"/>
                <w:lang w:eastAsia="tr-TR"/>
              </w:rPr>
              <w:t>Personel takibi ilgili birim tarafından yapılır. Güncel veriler birime bildirilir.</w:t>
            </w:r>
          </w:p>
        </w:tc>
        <w:tc>
          <w:tcPr>
            <w:tcW w:w="1843" w:type="dxa"/>
            <w:tcBorders>
              <w:top w:val="outset" w:sz="6" w:space="0" w:color="auto"/>
              <w:left w:val="outset" w:sz="6" w:space="0" w:color="auto"/>
              <w:bottom w:val="outset" w:sz="6" w:space="0" w:color="auto"/>
              <w:right w:val="outset" w:sz="6" w:space="0" w:color="auto"/>
            </w:tcBorders>
          </w:tcPr>
          <w:p w:rsidR="00321C07" w:rsidRPr="00321C07" w:rsidRDefault="00321C07">
            <w:pPr>
              <w:rPr>
                <w:sz w:val="18"/>
                <w:szCs w:val="18"/>
              </w:rPr>
            </w:pPr>
            <w:r w:rsidRPr="00321C07">
              <w:rPr>
                <w:rFonts w:ascii="Times New Roman" w:eastAsia="Times New Roman" w:hAnsi="Times New Roman" w:cs="Times New Roman"/>
                <w:b/>
                <w:color w:val="000000" w:themeColor="text1"/>
                <w:sz w:val="18"/>
                <w:szCs w:val="18"/>
                <w:lang w:eastAsia="tr-TR"/>
              </w:rPr>
              <w:t>Süresiz</w:t>
            </w:r>
          </w:p>
        </w:tc>
      </w:tr>
      <w:tr w:rsidR="00321C07" w:rsidRPr="00321C07" w:rsidTr="00D64B47">
        <w:trPr>
          <w:trHeight w:val="693"/>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321C07" w:rsidRPr="00321C07" w:rsidRDefault="00321C07" w:rsidP="00191807">
            <w:pPr>
              <w:spacing w:before="100" w:beforeAutospacing="1" w:after="100" w:afterAutospacing="1" w:line="240" w:lineRule="auto"/>
              <w:jc w:val="center"/>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bCs/>
                <w:color w:val="000000" w:themeColor="text1"/>
                <w:sz w:val="18"/>
                <w:szCs w:val="18"/>
                <w:lang w:eastAsia="tr-TR"/>
              </w:rPr>
              <w:t>8</w:t>
            </w:r>
          </w:p>
        </w:tc>
        <w:tc>
          <w:tcPr>
            <w:tcW w:w="3071"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rPr>
                <w:rFonts w:ascii="Times New Roman" w:eastAsia="Times New Roman" w:hAnsi="Times New Roman" w:cs="Times New Roman"/>
                <w:b/>
                <w:color w:val="000000" w:themeColor="text1"/>
                <w:sz w:val="18"/>
                <w:szCs w:val="18"/>
                <w:lang w:eastAsia="tr-TR"/>
              </w:rPr>
            </w:pPr>
            <w:r w:rsidRPr="00321C07">
              <w:rPr>
                <w:b/>
                <w:color w:val="000000" w:themeColor="text1"/>
                <w:sz w:val="18"/>
                <w:szCs w:val="18"/>
              </w:rPr>
              <w:t>Personelin Sözleşme İşlemlerini Yürütmek</w:t>
            </w:r>
          </w:p>
        </w:tc>
        <w:tc>
          <w:tcPr>
            <w:tcW w:w="3182"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rPr>
                <w:rFonts w:ascii="Times New Roman" w:eastAsia="Times New Roman" w:hAnsi="Times New Roman" w:cs="Times New Roman"/>
                <w:b/>
                <w:color w:val="000000" w:themeColor="text1"/>
                <w:sz w:val="18"/>
                <w:szCs w:val="18"/>
                <w:lang w:eastAsia="tr-TR"/>
              </w:rPr>
            </w:pPr>
            <w:r w:rsidRPr="00321C07">
              <w:rPr>
                <w:b/>
                <w:color w:val="000000" w:themeColor="text1"/>
                <w:sz w:val="18"/>
                <w:szCs w:val="18"/>
              </w:rPr>
              <w:t>11/10/2011 tarihli ve 663 sayılı Sağlık Bakanlığı ve Bağlı Kuruluşlarının Teşkilat ve Görevleri Hakkında Kanun Hükmünde Kararnamede belirlenen personelin sözleşme işlemlerini yürütmek.</w:t>
            </w:r>
          </w:p>
        </w:tc>
        <w:tc>
          <w:tcPr>
            <w:tcW w:w="1843"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jc w:val="center"/>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color w:val="000000" w:themeColor="text1"/>
                <w:sz w:val="18"/>
                <w:szCs w:val="18"/>
                <w:lang w:eastAsia="tr-TR"/>
              </w:rPr>
              <w:t>-Sözleşme dilekçesi imzalanır.</w:t>
            </w:r>
          </w:p>
        </w:tc>
        <w:tc>
          <w:tcPr>
            <w:tcW w:w="1843" w:type="dxa"/>
            <w:tcBorders>
              <w:top w:val="outset" w:sz="6" w:space="0" w:color="auto"/>
              <w:left w:val="outset" w:sz="6" w:space="0" w:color="auto"/>
              <w:bottom w:val="outset" w:sz="6" w:space="0" w:color="auto"/>
              <w:right w:val="outset" w:sz="6" w:space="0" w:color="auto"/>
            </w:tcBorders>
          </w:tcPr>
          <w:p w:rsidR="00321C07" w:rsidRPr="00321C07" w:rsidRDefault="00321C07">
            <w:pPr>
              <w:rPr>
                <w:sz w:val="18"/>
                <w:szCs w:val="18"/>
              </w:rPr>
            </w:pPr>
            <w:r w:rsidRPr="00321C07">
              <w:rPr>
                <w:rFonts w:ascii="Times New Roman" w:eastAsia="Times New Roman" w:hAnsi="Times New Roman" w:cs="Times New Roman"/>
                <w:b/>
                <w:color w:val="000000" w:themeColor="text1"/>
                <w:sz w:val="18"/>
                <w:szCs w:val="18"/>
                <w:lang w:eastAsia="tr-TR"/>
              </w:rPr>
              <w:t>Süresiz</w:t>
            </w:r>
          </w:p>
        </w:tc>
      </w:tr>
      <w:tr w:rsidR="00321C07" w:rsidRPr="00321C07" w:rsidTr="00D64B47">
        <w:trPr>
          <w:trHeight w:val="1020"/>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321C07" w:rsidRPr="00321C07" w:rsidRDefault="00321C07" w:rsidP="00191807">
            <w:pPr>
              <w:spacing w:before="100" w:beforeAutospacing="1" w:after="100" w:afterAutospacing="1" w:line="240" w:lineRule="auto"/>
              <w:jc w:val="center"/>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bCs/>
                <w:color w:val="000000" w:themeColor="text1"/>
                <w:sz w:val="18"/>
                <w:szCs w:val="18"/>
                <w:lang w:eastAsia="tr-TR"/>
              </w:rPr>
              <w:t>9</w:t>
            </w:r>
          </w:p>
        </w:tc>
        <w:tc>
          <w:tcPr>
            <w:tcW w:w="3071"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rPr>
                <w:rFonts w:ascii="Times New Roman" w:eastAsia="Times New Roman" w:hAnsi="Times New Roman" w:cs="Times New Roman"/>
                <w:b/>
                <w:color w:val="000000" w:themeColor="text1"/>
                <w:sz w:val="18"/>
                <w:szCs w:val="18"/>
                <w:lang w:eastAsia="tr-TR"/>
              </w:rPr>
            </w:pPr>
            <w:r w:rsidRPr="00321C07">
              <w:rPr>
                <w:b/>
                <w:color w:val="000000" w:themeColor="text1"/>
                <w:sz w:val="18"/>
                <w:szCs w:val="18"/>
              </w:rPr>
              <w:t>Vekil ebe/hemşire, işçi, sözleşmeli ve Hizmet Alımı Personel İşlemleri</w:t>
            </w:r>
          </w:p>
        </w:tc>
        <w:tc>
          <w:tcPr>
            <w:tcW w:w="3182"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rPr>
                <w:rFonts w:ascii="Times New Roman" w:eastAsia="Times New Roman" w:hAnsi="Times New Roman" w:cs="Times New Roman"/>
                <w:b/>
                <w:color w:val="000000" w:themeColor="text1"/>
                <w:sz w:val="18"/>
                <w:szCs w:val="18"/>
                <w:lang w:eastAsia="tr-TR"/>
              </w:rPr>
            </w:pPr>
            <w:r w:rsidRPr="00321C07">
              <w:rPr>
                <w:b/>
                <w:color w:val="000000" w:themeColor="text1"/>
                <w:sz w:val="18"/>
                <w:szCs w:val="18"/>
              </w:rPr>
              <w:t>Vekil ebe/hemşire, işçi, sözleşmeli ve hizmet alımı personellerine ilişkin iş ve işlemleri yürütmek.</w:t>
            </w:r>
          </w:p>
        </w:tc>
        <w:tc>
          <w:tcPr>
            <w:tcW w:w="1843"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89039A">
            <w:pPr>
              <w:spacing w:after="0" w:line="240" w:lineRule="auto"/>
              <w:jc w:val="center"/>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color w:val="000000" w:themeColor="text1"/>
                <w:sz w:val="18"/>
                <w:szCs w:val="18"/>
                <w:lang w:eastAsia="tr-TR"/>
              </w:rPr>
              <w:t>-Diploma</w:t>
            </w:r>
          </w:p>
          <w:p w:rsidR="00321C07" w:rsidRPr="00321C07" w:rsidRDefault="00321C07" w:rsidP="0089039A">
            <w:pPr>
              <w:spacing w:after="0" w:line="240" w:lineRule="auto"/>
              <w:jc w:val="center"/>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color w:val="000000" w:themeColor="text1"/>
                <w:sz w:val="18"/>
                <w:szCs w:val="18"/>
                <w:lang w:eastAsia="tr-TR"/>
              </w:rPr>
              <w:t>-Sağlık raporu</w:t>
            </w:r>
          </w:p>
          <w:p w:rsidR="00321C07" w:rsidRPr="00321C07" w:rsidRDefault="00321C07" w:rsidP="0089039A">
            <w:pPr>
              <w:spacing w:after="0" w:line="240" w:lineRule="auto"/>
              <w:jc w:val="center"/>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color w:val="000000" w:themeColor="text1"/>
                <w:sz w:val="18"/>
                <w:szCs w:val="18"/>
                <w:lang w:eastAsia="tr-TR"/>
              </w:rPr>
              <w:t>-İmzalanan Sözleşme</w:t>
            </w:r>
          </w:p>
          <w:p w:rsidR="00321C07" w:rsidRPr="00321C07" w:rsidRDefault="00321C07" w:rsidP="0089039A">
            <w:pPr>
              <w:spacing w:after="0" w:line="240" w:lineRule="auto"/>
              <w:jc w:val="center"/>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color w:val="000000" w:themeColor="text1"/>
                <w:sz w:val="18"/>
                <w:szCs w:val="18"/>
                <w:lang w:eastAsia="tr-TR"/>
              </w:rPr>
              <w:t>-Fotoğraf</w:t>
            </w:r>
          </w:p>
          <w:p w:rsidR="00321C07" w:rsidRPr="00321C07" w:rsidRDefault="00321C07" w:rsidP="0089039A">
            <w:pPr>
              <w:spacing w:after="0" w:line="240" w:lineRule="auto"/>
              <w:jc w:val="center"/>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color w:val="000000" w:themeColor="text1"/>
                <w:sz w:val="18"/>
                <w:szCs w:val="18"/>
                <w:lang w:eastAsia="tr-TR"/>
              </w:rPr>
              <w:t>-Adli sicil kaydı</w:t>
            </w:r>
          </w:p>
          <w:p w:rsidR="00321C07" w:rsidRPr="00321C07" w:rsidRDefault="00321C07" w:rsidP="0089039A">
            <w:pPr>
              <w:spacing w:after="0" w:line="240" w:lineRule="auto"/>
              <w:jc w:val="center"/>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color w:val="000000" w:themeColor="text1"/>
                <w:sz w:val="18"/>
                <w:szCs w:val="18"/>
                <w:lang w:eastAsia="tr-TR"/>
              </w:rPr>
              <w:lastRenderedPageBreak/>
              <w:t>-Yerleşme belgesi</w:t>
            </w:r>
          </w:p>
        </w:tc>
        <w:tc>
          <w:tcPr>
            <w:tcW w:w="1843" w:type="dxa"/>
            <w:tcBorders>
              <w:top w:val="outset" w:sz="6" w:space="0" w:color="auto"/>
              <w:left w:val="outset" w:sz="6" w:space="0" w:color="auto"/>
              <w:bottom w:val="outset" w:sz="6" w:space="0" w:color="auto"/>
              <w:right w:val="outset" w:sz="6" w:space="0" w:color="auto"/>
            </w:tcBorders>
          </w:tcPr>
          <w:p w:rsidR="00321C07" w:rsidRPr="00321C07" w:rsidRDefault="00321C07">
            <w:pPr>
              <w:rPr>
                <w:sz w:val="18"/>
                <w:szCs w:val="18"/>
              </w:rPr>
            </w:pPr>
            <w:r w:rsidRPr="00321C07">
              <w:rPr>
                <w:rFonts w:ascii="Times New Roman" w:eastAsia="Times New Roman" w:hAnsi="Times New Roman" w:cs="Times New Roman"/>
                <w:b/>
                <w:color w:val="000000" w:themeColor="text1"/>
                <w:sz w:val="18"/>
                <w:szCs w:val="18"/>
                <w:lang w:eastAsia="tr-TR"/>
              </w:rPr>
              <w:lastRenderedPageBreak/>
              <w:t>Süresiz</w:t>
            </w:r>
          </w:p>
        </w:tc>
      </w:tr>
      <w:tr w:rsidR="00321C07" w:rsidRPr="00321C07" w:rsidTr="00D64B47">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321C07" w:rsidRPr="00321C07" w:rsidRDefault="00321C07" w:rsidP="00191807">
            <w:pPr>
              <w:spacing w:before="100" w:beforeAutospacing="1" w:after="100" w:afterAutospacing="1" w:line="240" w:lineRule="auto"/>
              <w:jc w:val="center"/>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bCs/>
                <w:color w:val="000000" w:themeColor="text1"/>
                <w:sz w:val="18"/>
                <w:szCs w:val="18"/>
                <w:lang w:eastAsia="tr-TR"/>
              </w:rPr>
              <w:lastRenderedPageBreak/>
              <w:t>10</w:t>
            </w:r>
          </w:p>
        </w:tc>
        <w:tc>
          <w:tcPr>
            <w:tcW w:w="3071"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rPr>
                <w:rFonts w:ascii="Times New Roman" w:eastAsia="Times New Roman" w:hAnsi="Times New Roman" w:cs="Times New Roman"/>
                <w:b/>
                <w:color w:val="000000" w:themeColor="text1"/>
                <w:sz w:val="18"/>
                <w:szCs w:val="18"/>
                <w:lang w:eastAsia="tr-TR"/>
              </w:rPr>
            </w:pPr>
            <w:r w:rsidRPr="00321C07">
              <w:rPr>
                <w:b/>
                <w:color w:val="000000" w:themeColor="text1"/>
                <w:sz w:val="18"/>
                <w:szCs w:val="18"/>
              </w:rPr>
              <w:t>Sendikal Faaliyetleri</w:t>
            </w:r>
          </w:p>
        </w:tc>
        <w:tc>
          <w:tcPr>
            <w:tcW w:w="3182"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rPr>
                <w:rFonts w:ascii="Times New Roman" w:eastAsia="Times New Roman" w:hAnsi="Times New Roman" w:cs="Times New Roman"/>
                <w:b/>
                <w:color w:val="000000" w:themeColor="text1"/>
                <w:sz w:val="18"/>
                <w:szCs w:val="18"/>
                <w:lang w:eastAsia="tr-TR"/>
              </w:rPr>
            </w:pPr>
            <w:r w:rsidRPr="00321C07">
              <w:rPr>
                <w:b/>
                <w:color w:val="000000" w:themeColor="text1"/>
                <w:sz w:val="18"/>
                <w:szCs w:val="18"/>
              </w:rPr>
              <w:t>Sendikal faaliyetler ve sendikalarla ilgili iş ve işlemleri yürütmek</w:t>
            </w:r>
          </w:p>
        </w:tc>
        <w:tc>
          <w:tcPr>
            <w:tcW w:w="1843"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jc w:val="center"/>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color w:val="000000" w:themeColor="text1"/>
                <w:sz w:val="18"/>
                <w:szCs w:val="18"/>
                <w:lang w:eastAsia="tr-TR"/>
              </w:rPr>
              <w:t>Resmi yazışma</w:t>
            </w:r>
          </w:p>
        </w:tc>
        <w:tc>
          <w:tcPr>
            <w:tcW w:w="1843" w:type="dxa"/>
            <w:tcBorders>
              <w:top w:val="outset" w:sz="6" w:space="0" w:color="auto"/>
              <w:left w:val="outset" w:sz="6" w:space="0" w:color="auto"/>
              <w:bottom w:val="outset" w:sz="6" w:space="0" w:color="auto"/>
              <w:right w:val="outset" w:sz="6" w:space="0" w:color="auto"/>
            </w:tcBorders>
          </w:tcPr>
          <w:p w:rsidR="00321C07" w:rsidRPr="00321C07" w:rsidRDefault="00321C07">
            <w:pPr>
              <w:rPr>
                <w:sz w:val="18"/>
                <w:szCs w:val="18"/>
              </w:rPr>
            </w:pPr>
            <w:r w:rsidRPr="00321C07">
              <w:rPr>
                <w:rFonts w:ascii="Times New Roman" w:eastAsia="Times New Roman" w:hAnsi="Times New Roman" w:cs="Times New Roman"/>
                <w:b/>
                <w:color w:val="000000" w:themeColor="text1"/>
                <w:sz w:val="18"/>
                <w:szCs w:val="18"/>
                <w:lang w:eastAsia="tr-TR"/>
              </w:rPr>
              <w:t>Süresiz</w:t>
            </w:r>
          </w:p>
        </w:tc>
      </w:tr>
      <w:tr w:rsidR="00321C07" w:rsidRPr="00321C07" w:rsidTr="00D64B47">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8"/>
                <w:szCs w:val="18"/>
                <w:lang w:eastAsia="tr-TR"/>
              </w:rPr>
            </w:pPr>
            <w:r w:rsidRPr="00321C07">
              <w:rPr>
                <w:rFonts w:ascii="Times New Roman" w:eastAsia="Times New Roman" w:hAnsi="Times New Roman" w:cs="Times New Roman"/>
                <w:b/>
                <w:bCs/>
                <w:color w:val="000000" w:themeColor="text1"/>
                <w:sz w:val="18"/>
                <w:szCs w:val="18"/>
                <w:lang w:eastAsia="tr-TR"/>
              </w:rPr>
              <w:t>11</w:t>
            </w:r>
          </w:p>
        </w:tc>
        <w:tc>
          <w:tcPr>
            <w:tcW w:w="3071"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rPr>
                <w:b/>
                <w:color w:val="000000" w:themeColor="text1"/>
                <w:sz w:val="18"/>
                <w:szCs w:val="18"/>
              </w:rPr>
            </w:pPr>
            <w:r w:rsidRPr="00321C07">
              <w:rPr>
                <w:b/>
                <w:color w:val="000000" w:themeColor="text1"/>
                <w:sz w:val="18"/>
                <w:szCs w:val="18"/>
              </w:rPr>
              <w:t>Disiplin İşlemleri</w:t>
            </w:r>
          </w:p>
        </w:tc>
        <w:tc>
          <w:tcPr>
            <w:tcW w:w="3182"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rPr>
                <w:b/>
                <w:color w:val="000000" w:themeColor="text1"/>
                <w:sz w:val="18"/>
                <w:szCs w:val="18"/>
              </w:rPr>
            </w:pPr>
            <w:r w:rsidRPr="00321C07">
              <w:rPr>
                <w:b/>
                <w:color w:val="000000" w:themeColor="text1"/>
                <w:sz w:val="18"/>
                <w:szCs w:val="18"/>
              </w:rPr>
              <w:t>Disiplin ile ilgili işlemlerin mevzuata uygun şekilde, zamanında yapılmasını ve uygulanmasını sağlamak.  İl disiplin kurulunca verilen kararlarla ilgili yazışmaları yapmak</w:t>
            </w:r>
          </w:p>
        </w:tc>
        <w:tc>
          <w:tcPr>
            <w:tcW w:w="1843"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D0C51">
            <w:pPr>
              <w:spacing w:after="0" w:line="240" w:lineRule="auto"/>
              <w:jc w:val="center"/>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color w:val="000000" w:themeColor="text1"/>
                <w:sz w:val="18"/>
                <w:szCs w:val="18"/>
                <w:lang w:eastAsia="tr-TR"/>
              </w:rPr>
              <w:t>-Dilekçe</w:t>
            </w:r>
          </w:p>
          <w:p w:rsidR="00321C07" w:rsidRPr="00321C07" w:rsidRDefault="00321C07" w:rsidP="00ED0C51">
            <w:pPr>
              <w:spacing w:after="0" w:line="240" w:lineRule="auto"/>
              <w:jc w:val="center"/>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color w:val="000000" w:themeColor="text1"/>
                <w:sz w:val="18"/>
                <w:szCs w:val="18"/>
                <w:lang w:eastAsia="tr-TR"/>
              </w:rPr>
              <w:t>-Tutanak</w:t>
            </w:r>
          </w:p>
          <w:p w:rsidR="00321C07" w:rsidRPr="00321C07" w:rsidRDefault="00321C07" w:rsidP="00ED0C51">
            <w:pPr>
              <w:spacing w:after="0" w:line="240" w:lineRule="auto"/>
              <w:jc w:val="center"/>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color w:val="000000" w:themeColor="text1"/>
                <w:sz w:val="18"/>
                <w:szCs w:val="18"/>
                <w:lang w:eastAsia="tr-TR"/>
              </w:rPr>
              <w:t>-Resmi yazışma sonucu</w:t>
            </w:r>
          </w:p>
        </w:tc>
        <w:tc>
          <w:tcPr>
            <w:tcW w:w="1843" w:type="dxa"/>
            <w:tcBorders>
              <w:top w:val="outset" w:sz="6" w:space="0" w:color="auto"/>
              <w:left w:val="outset" w:sz="6" w:space="0" w:color="auto"/>
              <w:bottom w:val="outset" w:sz="6" w:space="0" w:color="auto"/>
              <w:right w:val="outset" w:sz="6" w:space="0" w:color="auto"/>
            </w:tcBorders>
          </w:tcPr>
          <w:p w:rsidR="00321C07" w:rsidRPr="00321C07" w:rsidRDefault="00321C07">
            <w:pPr>
              <w:rPr>
                <w:sz w:val="18"/>
                <w:szCs w:val="18"/>
              </w:rPr>
            </w:pPr>
            <w:r w:rsidRPr="00321C07">
              <w:rPr>
                <w:rFonts w:ascii="Times New Roman" w:eastAsia="Times New Roman" w:hAnsi="Times New Roman" w:cs="Times New Roman"/>
                <w:b/>
                <w:color w:val="000000" w:themeColor="text1"/>
                <w:sz w:val="18"/>
                <w:szCs w:val="18"/>
                <w:lang w:eastAsia="tr-TR"/>
              </w:rPr>
              <w:t>Süresiz</w:t>
            </w:r>
          </w:p>
        </w:tc>
      </w:tr>
      <w:tr w:rsidR="00321C07" w:rsidRPr="00321C07" w:rsidTr="00D64B47">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8"/>
                <w:szCs w:val="18"/>
                <w:lang w:eastAsia="tr-TR"/>
              </w:rPr>
            </w:pPr>
            <w:r w:rsidRPr="00321C07">
              <w:rPr>
                <w:rFonts w:ascii="Times New Roman" w:eastAsia="Times New Roman" w:hAnsi="Times New Roman" w:cs="Times New Roman"/>
                <w:b/>
                <w:bCs/>
                <w:color w:val="000000" w:themeColor="text1"/>
                <w:sz w:val="18"/>
                <w:szCs w:val="18"/>
                <w:lang w:eastAsia="tr-TR"/>
              </w:rPr>
              <w:t>12</w:t>
            </w:r>
          </w:p>
        </w:tc>
        <w:tc>
          <w:tcPr>
            <w:tcW w:w="3071"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rPr>
                <w:b/>
                <w:color w:val="000000" w:themeColor="text1"/>
                <w:sz w:val="18"/>
                <w:szCs w:val="18"/>
              </w:rPr>
            </w:pPr>
            <w:r w:rsidRPr="00321C07">
              <w:rPr>
                <w:b/>
                <w:color w:val="000000" w:themeColor="text1"/>
                <w:sz w:val="18"/>
                <w:szCs w:val="18"/>
              </w:rPr>
              <w:t>Kamu Mali Yönetim İşlemleri</w:t>
            </w:r>
          </w:p>
        </w:tc>
        <w:tc>
          <w:tcPr>
            <w:tcW w:w="3182"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rPr>
                <w:b/>
                <w:color w:val="000000" w:themeColor="text1"/>
                <w:sz w:val="18"/>
                <w:szCs w:val="18"/>
              </w:rPr>
            </w:pPr>
            <w:r w:rsidRPr="00321C07">
              <w:rPr>
                <w:b/>
                <w:color w:val="000000" w:themeColor="text1"/>
                <w:sz w:val="18"/>
                <w:szCs w:val="18"/>
              </w:rPr>
              <w:t>5018 sayılı Kamu Mali Yönetimi ve Kontrol Kanunu hükümleri çerçevesinde, kiralama ve satın alma işlerini yürütmek, temizlik, güvenlik, aydınlatma, ısınma, onarım, taşıma ve benzeri destek hizmetlerini yapmak veya yaptırılmasını sağlamak.</w:t>
            </w:r>
          </w:p>
        </w:tc>
        <w:tc>
          <w:tcPr>
            <w:tcW w:w="1843"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jc w:val="center"/>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color w:val="000000" w:themeColor="text1"/>
                <w:sz w:val="18"/>
                <w:szCs w:val="18"/>
                <w:lang w:eastAsia="tr-TR"/>
              </w:rPr>
              <w:t>Resmi yazışma</w:t>
            </w:r>
          </w:p>
        </w:tc>
        <w:tc>
          <w:tcPr>
            <w:tcW w:w="1843" w:type="dxa"/>
            <w:tcBorders>
              <w:top w:val="outset" w:sz="6" w:space="0" w:color="auto"/>
              <w:left w:val="outset" w:sz="6" w:space="0" w:color="auto"/>
              <w:bottom w:val="outset" w:sz="6" w:space="0" w:color="auto"/>
              <w:right w:val="outset" w:sz="6" w:space="0" w:color="auto"/>
            </w:tcBorders>
          </w:tcPr>
          <w:p w:rsidR="00321C07" w:rsidRPr="00321C07" w:rsidRDefault="00321C07">
            <w:pPr>
              <w:rPr>
                <w:sz w:val="18"/>
                <w:szCs w:val="18"/>
              </w:rPr>
            </w:pPr>
            <w:r w:rsidRPr="00321C07">
              <w:rPr>
                <w:rFonts w:ascii="Times New Roman" w:eastAsia="Times New Roman" w:hAnsi="Times New Roman" w:cs="Times New Roman"/>
                <w:b/>
                <w:color w:val="000000" w:themeColor="text1"/>
                <w:sz w:val="18"/>
                <w:szCs w:val="18"/>
                <w:lang w:eastAsia="tr-TR"/>
              </w:rPr>
              <w:t>Süresiz</w:t>
            </w:r>
          </w:p>
        </w:tc>
      </w:tr>
      <w:tr w:rsidR="00321C07" w:rsidRPr="00321C07" w:rsidTr="00D64B47">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8"/>
                <w:szCs w:val="18"/>
                <w:lang w:eastAsia="tr-TR"/>
              </w:rPr>
            </w:pPr>
            <w:r w:rsidRPr="00321C07">
              <w:rPr>
                <w:rFonts w:ascii="Times New Roman" w:eastAsia="Times New Roman" w:hAnsi="Times New Roman" w:cs="Times New Roman"/>
                <w:b/>
                <w:bCs/>
                <w:color w:val="000000" w:themeColor="text1"/>
                <w:sz w:val="18"/>
                <w:szCs w:val="18"/>
                <w:lang w:eastAsia="tr-TR"/>
              </w:rPr>
              <w:t>13</w:t>
            </w:r>
          </w:p>
        </w:tc>
        <w:tc>
          <w:tcPr>
            <w:tcW w:w="3071"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800A9B">
            <w:pPr>
              <w:spacing w:before="100" w:beforeAutospacing="1" w:after="100" w:afterAutospacing="1" w:line="240" w:lineRule="auto"/>
              <w:rPr>
                <w:b/>
                <w:color w:val="000000" w:themeColor="text1"/>
                <w:sz w:val="18"/>
                <w:szCs w:val="18"/>
              </w:rPr>
            </w:pPr>
            <w:r w:rsidRPr="00321C07">
              <w:rPr>
                <w:b/>
                <w:color w:val="000000" w:themeColor="text1"/>
                <w:sz w:val="18"/>
                <w:szCs w:val="18"/>
              </w:rPr>
              <w:t xml:space="preserve">Strateji Geliştirme ve Mali Hizmetler </w:t>
            </w:r>
          </w:p>
        </w:tc>
        <w:tc>
          <w:tcPr>
            <w:tcW w:w="3182"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rPr>
                <w:b/>
                <w:color w:val="000000" w:themeColor="text1"/>
                <w:sz w:val="18"/>
                <w:szCs w:val="18"/>
              </w:rPr>
            </w:pPr>
            <w:r w:rsidRPr="00321C07">
              <w:rPr>
                <w:b/>
                <w:color w:val="000000" w:themeColor="text1"/>
                <w:sz w:val="18"/>
                <w:szCs w:val="18"/>
              </w:rPr>
              <w:t>5018 sayılı Kanun ile 22/12/2005 tarihli ve 5436 sayılı Kanunun 15 inci maddesi ve diğer mevzuatla strateji geliştirme ve mali hizmetler birimlerine verilen görevleri il düzeyinde yürütmek.</w:t>
            </w:r>
          </w:p>
        </w:tc>
        <w:tc>
          <w:tcPr>
            <w:tcW w:w="1843"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jc w:val="center"/>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color w:val="000000" w:themeColor="text1"/>
                <w:sz w:val="18"/>
                <w:szCs w:val="18"/>
                <w:lang w:eastAsia="tr-TR"/>
              </w:rPr>
              <w:t>Resmi yazışma</w:t>
            </w:r>
          </w:p>
        </w:tc>
        <w:tc>
          <w:tcPr>
            <w:tcW w:w="1843" w:type="dxa"/>
            <w:tcBorders>
              <w:top w:val="outset" w:sz="6" w:space="0" w:color="auto"/>
              <w:left w:val="outset" w:sz="6" w:space="0" w:color="auto"/>
              <w:bottom w:val="outset" w:sz="6" w:space="0" w:color="auto"/>
              <w:right w:val="outset" w:sz="6" w:space="0" w:color="auto"/>
            </w:tcBorders>
          </w:tcPr>
          <w:p w:rsidR="00321C07" w:rsidRPr="00321C07" w:rsidRDefault="00321C07">
            <w:pPr>
              <w:rPr>
                <w:sz w:val="18"/>
                <w:szCs w:val="18"/>
              </w:rPr>
            </w:pPr>
            <w:r w:rsidRPr="00321C07">
              <w:rPr>
                <w:rFonts w:ascii="Times New Roman" w:eastAsia="Times New Roman" w:hAnsi="Times New Roman" w:cs="Times New Roman"/>
                <w:b/>
                <w:color w:val="000000" w:themeColor="text1"/>
                <w:sz w:val="18"/>
                <w:szCs w:val="18"/>
                <w:lang w:eastAsia="tr-TR"/>
              </w:rPr>
              <w:t>Süresiz</w:t>
            </w:r>
          </w:p>
        </w:tc>
      </w:tr>
      <w:tr w:rsidR="00321C07" w:rsidRPr="00321C07" w:rsidTr="00D64B47">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8"/>
                <w:szCs w:val="18"/>
                <w:lang w:eastAsia="tr-TR"/>
              </w:rPr>
            </w:pPr>
            <w:r w:rsidRPr="00321C07">
              <w:rPr>
                <w:rFonts w:ascii="Times New Roman" w:eastAsia="Times New Roman" w:hAnsi="Times New Roman" w:cs="Times New Roman"/>
                <w:b/>
                <w:bCs/>
                <w:color w:val="000000" w:themeColor="text1"/>
                <w:sz w:val="18"/>
                <w:szCs w:val="18"/>
                <w:lang w:eastAsia="tr-TR"/>
              </w:rPr>
              <w:t>14</w:t>
            </w:r>
          </w:p>
        </w:tc>
        <w:tc>
          <w:tcPr>
            <w:tcW w:w="3071"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rPr>
                <w:b/>
                <w:color w:val="000000" w:themeColor="text1"/>
                <w:sz w:val="18"/>
                <w:szCs w:val="18"/>
              </w:rPr>
            </w:pPr>
            <w:r w:rsidRPr="00321C07">
              <w:rPr>
                <w:b/>
                <w:color w:val="000000" w:themeColor="text1"/>
                <w:sz w:val="18"/>
                <w:szCs w:val="18"/>
              </w:rPr>
              <w:t>Bütçe ve Yatırım İşlemleri</w:t>
            </w:r>
          </w:p>
        </w:tc>
        <w:tc>
          <w:tcPr>
            <w:tcW w:w="3182"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rPr>
                <w:b/>
                <w:color w:val="000000" w:themeColor="text1"/>
                <w:sz w:val="18"/>
                <w:szCs w:val="18"/>
              </w:rPr>
            </w:pPr>
            <w:r w:rsidRPr="00321C07">
              <w:rPr>
                <w:b/>
                <w:color w:val="000000" w:themeColor="text1"/>
                <w:sz w:val="18"/>
                <w:szCs w:val="18"/>
              </w:rPr>
              <w:t xml:space="preserve">Kamu sağlık tesislerinin bütçe ve yatırım tekliflerinin hazırlatılması ve Bakanlığa sunulması, ilgili mevzuat çerçevesinde kamu sağlık tesislerinin gelirlerinin tahakkuk ettirilmesi, gelir ve alacakların takip ve tahsili ile harcama işlemleri ve muhasebe hizmetlerinin yürütülmesi, bütçe taleplerinin </w:t>
            </w:r>
            <w:proofErr w:type="gramStart"/>
            <w:r w:rsidRPr="00321C07">
              <w:rPr>
                <w:b/>
                <w:color w:val="000000" w:themeColor="text1"/>
                <w:sz w:val="18"/>
                <w:szCs w:val="18"/>
              </w:rPr>
              <w:t>konsolide</w:t>
            </w:r>
            <w:proofErr w:type="gramEnd"/>
            <w:r w:rsidRPr="00321C07">
              <w:rPr>
                <w:b/>
                <w:color w:val="000000" w:themeColor="text1"/>
                <w:sz w:val="18"/>
                <w:szCs w:val="18"/>
              </w:rPr>
              <w:t xml:space="preserve"> edilerek, gerçekleşmelerinin takip edilmesine ilişkin iş ve işlemleri yürütmek.</w:t>
            </w:r>
          </w:p>
        </w:tc>
        <w:tc>
          <w:tcPr>
            <w:tcW w:w="1843"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jc w:val="center"/>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color w:val="000000" w:themeColor="text1"/>
                <w:sz w:val="18"/>
                <w:szCs w:val="18"/>
                <w:lang w:eastAsia="tr-TR"/>
              </w:rPr>
              <w:t>Resmi yazışma</w:t>
            </w:r>
          </w:p>
        </w:tc>
        <w:tc>
          <w:tcPr>
            <w:tcW w:w="1843" w:type="dxa"/>
            <w:tcBorders>
              <w:top w:val="outset" w:sz="6" w:space="0" w:color="auto"/>
              <w:left w:val="outset" w:sz="6" w:space="0" w:color="auto"/>
              <w:bottom w:val="outset" w:sz="6" w:space="0" w:color="auto"/>
              <w:right w:val="outset" w:sz="6" w:space="0" w:color="auto"/>
            </w:tcBorders>
          </w:tcPr>
          <w:p w:rsidR="00321C07" w:rsidRPr="00321C07" w:rsidRDefault="00321C07">
            <w:pPr>
              <w:rPr>
                <w:sz w:val="18"/>
                <w:szCs w:val="18"/>
              </w:rPr>
            </w:pPr>
            <w:r w:rsidRPr="00321C07">
              <w:rPr>
                <w:rFonts w:ascii="Times New Roman" w:eastAsia="Times New Roman" w:hAnsi="Times New Roman" w:cs="Times New Roman"/>
                <w:b/>
                <w:color w:val="000000" w:themeColor="text1"/>
                <w:sz w:val="18"/>
                <w:szCs w:val="18"/>
                <w:lang w:eastAsia="tr-TR"/>
              </w:rPr>
              <w:t>Süresiz</w:t>
            </w:r>
          </w:p>
        </w:tc>
      </w:tr>
      <w:tr w:rsidR="00321C07" w:rsidRPr="00321C07" w:rsidTr="00D64B47">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8"/>
                <w:szCs w:val="18"/>
                <w:lang w:eastAsia="tr-TR"/>
              </w:rPr>
            </w:pPr>
            <w:r w:rsidRPr="00321C07">
              <w:rPr>
                <w:rFonts w:ascii="Times New Roman" w:eastAsia="Times New Roman" w:hAnsi="Times New Roman" w:cs="Times New Roman"/>
                <w:b/>
                <w:bCs/>
                <w:color w:val="000000" w:themeColor="text1"/>
                <w:sz w:val="18"/>
                <w:szCs w:val="18"/>
                <w:lang w:eastAsia="tr-TR"/>
              </w:rPr>
              <w:t>15</w:t>
            </w:r>
          </w:p>
        </w:tc>
        <w:tc>
          <w:tcPr>
            <w:tcW w:w="3071"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rPr>
                <w:b/>
                <w:color w:val="000000" w:themeColor="text1"/>
                <w:sz w:val="18"/>
                <w:szCs w:val="18"/>
              </w:rPr>
            </w:pPr>
            <w:r w:rsidRPr="00321C07">
              <w:rPr>
                <w:b/>
                <w:color w:val="000000" w:themeColor="text1"/>
                <w:sz w:val="18"/>
                <w:szCs w:val="18"/>
              </w:rPr>
              <w:t>Aile Hekimleri Demirbaş Takibi ve Düzenlemesi</w:t>
            </w:r>
          </w:p>
        </w:tc>
        <w:tc>
          <w:tcPr>
            <w:tcW w:w="3182"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rPr>
                <w:b/>
                <w:color w:val="000000" w:themeColor="text1"/>
                <w:sz w:val="18"/>
                <w:szCs w:val="18"/>
              </w:rPr>
            </w:pPr>
            <w:r w:rsidRPr="00321C07">
              <w:rPr>
                <w:b/>
                <w:color w:val="000000" w:themeColor="text1"/>
                <w:sz w:val="18"/>
                <w:szCs w:val="18"/>
              </w:rPr>
              <w:t>Aile hekimlerinin kullandığı demirbaş ve bina kira bedellerini belirlemek, demirbaşlarının satış, takip ve tahsil ile ilgili işlemlerini yürütmek.</w:t>
            </w:r>
          </w:p>
        </w:tc>
        <w:tc>
          <w:tcPr>
            <w:tcW w:w="1843"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jc w:val="center"/>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color w:val="000000" w:themeColor="text1"/>
                <w:sz w:val="18"/>
                <w:szCs w:val="18"/>
                <w:lang w:eastAsia="tr-TR"/>
              </w:rPr>
              <w:t xml:space="preserve">-Zimmet formu </w:t>
            </w:r>
          </w:p>
          <w:p w:rsidR="00321C07" w:rsidRPr="00321C07" w:rsidRDefault="00321C07" w:rsidP="00EB500F">
            <w:pPr>
              <w:spacing w:before="100" w:beforeAutospacing="1" w:after="100" w:afterAutospacing="1" w:line="240" w:lineRule="auto"/>
              <w:jc w:val="center"/>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color w:val="000000" w:themeColor="text1"/>
                <w:sz w:val="18"/>
                <w:szCs w:val="18"/>
                <w:lang w:eastAsia="tr-TR"/>
              </w:rPr>
              <w:t>-Görevlendirme yazısı</w:t>
            </w:r>
          </w:p>
        </w:tc>
        <w:tc>
          <w:tcPr>
            <w:tcW w:w="1843" w:type="dxa"/>
            <w:tcBorders>
              <w:top w:val="outset" w:sz="6" w:space="0" w:color="auto"/>
              <w:left w:val="outset" w:sz="6" w:space="0" w:color="auto"/>
              <w:bottom w:val="outset" w:sz="6" w:space="0" w:color="auto"/>
              <w:right w:val="outset" w:sz="6" w:space="0" w:color="auto"/>
            </w:tcBorders>
          </w:tcPr>
          <w:p w:rsidR="00321C07" w:rsidRPr="00321C07" w:rsidRDefault="00321C07">
            <w:pPr>
              <w:rPr>
                <w:sz w:val="18"/>
                <w:szCs w:val="18"/>
              </w:rPr>
            </w:pPr>
            <w:r w:rsidRPr="00321C07">
              <w:rPr>
                <w:rFonts w:ascii="Times New Roman" w:eastAsia="Times New Roman" w:hAnsi="Times New Roman" w:cs="Times New Roman"/>
                <w:b/>
                <w:color w:val="000000" w:themeColor="text1"/>
                <w:sz w:val="18"/>
                <w:szCs w:val="18"/>
                <w:lang w:eastAsia="tr-TR"/>
              </w:rPr>
              <w:t>Süresiz</w:t>
            </w:r>
          </w:p>
        </w:tc>
      </w:tr>
      <w:tr w:rsidR="00321C07" w:rsidRPr="00321C07" w:rsidTr="00D64B47">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8"/>
                <w:szCs w:val="18"/>
                <w:lang w:eastAsia="tr-TR"/>
              </w:rPr>
            </w:pPr>
            <w:r w:rsidRPr="00321C07">
              <w:rPr>
                <w:rFonts w:ascii="Times New Roman" w:eastAsia="Times New Roman" w:hAnsi="Times New Roman" w:cs="Times New Roman"/>
                <w:b/>
                <w:bCs/>
                <w:color w:val="000000" w:themeColor="text1"/>
                <w:sz w:val="18"/>
                <w:szCs w:val="18"/>
                <w:lang w:eastAsia="tr-TR"/>
              </w:rPr>
              <w:t>16</w:t>
            </w:r>
          </w:p>
        </w:tc>
        <w:tc>
          <w:tcPr>
            <w:tcW w:w="3071"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rPr>
                <w:b/>
                <w:color w:val="000000" w:themeColor="text1"/>
                <w:sz w:val="18"/>
                <w:szCs w:val="18"/>
              </w:rPr>
            </w:pPr>
            <w:r w:rsidRPr="00321C07">
              <w:rPr>
                <w:b/>
                <w:color w:val="000000" w:themeColor="text1"/>
                <w:sz w:val="18"/>
                <w:szCs w:val="18"/>
              </w:rPr>
              <w:t>Yatırım Planlama</w:t>
            </w:r>
          </w:p>
        </w:tc>
        <w:tc>
          <w:tcPr>
            <w:tcW w:w="3182"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rPr>
                <w:b/>
                <w:color w:val="000000" w:themeColor="text1"/>
                <w:sz w:val="18"/>
                <w:szCs w:val="18"/>
              </w:rPr>
            </w:pPr>
            <w:r w:rsidRPr="00321C07">
              <w:rPr>
                <w:b/>
                <w:color w:val="000000" w:themeColor="text1"/>
                <w:sz w:val="18"/>
                <w:szCs w:val="18"/>
              </w:rPr>
              <w:t>Sağlık tesisleri yatırım planlama ve takibini yapmak</w:t>
            </w:r>
          </w:p>
        </w:tc>
        <w:tc>
          <w:tcPr>
            <w:tcW w:w="1843"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jc w:val="center"/>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color w:val="000000" w:themeColor="text1"/>
                <w:sz w:val="18"/>
                <w:szCs w:val="18"/>
                <w:lang w:eastAsia="tr-TR"/>
              </w:rPr>
              <w:t>Resmi yazışma</w:t>
            </w:r>
          </w:p>
        </w:tc>
        <w:tc>
          <w:tcPr>
            <w:tcW w:w="1843" w:type="dxa"/>
            <w:tcBorders>
              <w:top w:val="outset" w:sz="6" w:space="0" w:color="auto"/>
              <w:left w:val="outset" w:sz="6" w:space="0" w:color="auto"/>
              <w:bottom w:val="outset" w:sz="6" w:space="0" w:color="auto"/>
              <w:right w:val="outset" w:sz="6" w:space="0" w:color="auto"/>
            </w:tcBorders>
          </w:tcPr>
          <w:p w:rsidR="00321C07" w:rsidRPr="00321C07" w:rsidRDefault="00321C07">
            <w:pPr>
              <w:rPr>
                <w:sz w:val="18"/>
                <w:szCs w:val="18"/>
              </w:rPr>
            </w:pPr>
            <w:r w:rsidRPr="00321C07">
              <w:rPr>
                <w:rFonts w:ascii="Times New Roman" w:eastAsia="Times New Roman" w:hAnsi="Times New Roman" w:cs="Times New Roman"/>
                <w:b/>
                <w:color w:val="000000" w:themeColor="text1"/>
                <w:sz w:val="18"/>
                <w:szCs w:val="18"/>
                <w:lang w:eastAsia="tr-TR"/>
              </w:rPr>
              <w:t>Süresiz</w:t>
            </w:r>
          </w:p>
        </w:tc>
      </w:tr>
      <w:tr w:rsidR="00321C07" w:rsidRPr="00321C07" w:rsidTr="00D64B47">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8"/>
                <w:szCs w:val="18"/>
                <w:lang w:eastAsia="tr-TR"/>
              </w:rPr>
            </w:pPr>
            <w:r w:rsidRPr="00321C07">
              <w:rPr>
                <w:rFonts w:ascii="Times New Roman" w:eastAsia="Times New Roman" w:hAnsi="Times New Roman" w:cs="Times New Roman"/>
                <w:b/>
                <w:bCs/>
                <w:color w:val="000000" w:themeColor="text1"/>
                <w:sz w:val="18"/>
                <w:szCs w:val="18"/>
                <w:lang w:eastAsia="tr-TR"/>
              </w:rPr>
              <w:lastRenderedPageBreak/>
              <w:t>17</w:t>
            </w:r>
          </w:p>
        </w:tc>
        <w:tc>
          <w:tcPr>
            <w:tcW w:w="3071"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rPr>
                <w:b/>
                <w:color w:val="000000" w:themeColor="text1"/>
                <w:sz w:val="18"/>
                <w:szCs w:val="18"/>
              </w:rPr>
            </w:pPr>
            <w:r w:rsidRPr="00321C07">
              <w:rPr>
                <w:b/>
                <w:color w:val="000000" w:themeColor="text1"/>
                <w:sz w:val="18"/>
                <w:szCs w:val="18"/>
              </w:rPr>
              <w:t>Sağlık Tesisi İhtiyaç Doğrultusunda İhale İşlemleri</w:t>
            </w:r>
          </w:p>
        </w:tc>
        <w:tc>
          <w:tcPr>
            <w:tcW w:w="3182"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rPr>
                <w:b/>
                <w:color w:val="000000" w:themeColor="text1"/>
                <w:sz w:val="18"/>
                <w:szCs w:val="18"/>
              </w:rPr>
            </w:pPr>
            <w:r w:rsidRPr="00321C07">
              <w:rPr>
                <w:b/>
                <w:color w:val="000000" w:themeColor="text1"/>
                <w:sz w:val="18"/>
                <w:szCs w:val="18"/>
              </w:rPr>
              <w:t>Kamu sağlık tesislerinin ihtiyacı olan her türlü mal ve hizmet alımları ile yapım işi ihalelerinin ihale ve ihale sonrası süreçlerini yürüterek takip etmek, bunlara ilişkin gerekli belgeler düzenlenerek ödeme işlemlerini gerçekleştirmek.</w:t>
            </w:r>
          </w:p>
        </w:tc>
        <w:tc>
          <w:tcPr>
            <w:tcW w:w="1843"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jc w:val="center"/>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color w:val="000000" w:themeColor="text1"/>
                <w:sz w:val="18"/>
                <w:szCs w:val="18"/>
                <w:lang w:eastAsia="tr-TR"/>
              </w:rPr>
              <w:t>Resmi yazışma</w:t>
            </w:r>
          </w:p>
        </w:tc>
        <w:tc>
          <w:tcPr>
            <w:tcW w:w="1843" w:type="dxa"/>
            <w:tcBorders>
              <w:top w:val="outset" w:sz="6" w:space="0" w:color="auto"/>
              <w:left w:val="outset" w:sz="6" w:space="0" w:color="auto"/>
              <w:bottom w:val="outset" w:sz="6" w:space="0" w:color="auto"/>
              <w:right w:val="outset" w:sz="6" w:space="0" w:color="auto"/>
            </w:tcBorders>
          </w:tcPr>
          <w:p w:rsidR="00321C07" w:rsidRPr="00321C07" w:rsidRDefault="00321C07">
            <w:pPr>
              <w:rPr>
                <w:sz w:val="18"/>
                <w:szCs w:val="18"/>
              </w:rPr>
            </w:pPr>
            <w:r w:rsidRPr="00321C07">
              <w:rPr>
                <w:rFonts w:ascii="Times New Roman" w:eastAsia="Times New Roman" w:hAnsi="Times New Roman" w:cs="Times New Roman"/>
                <w:b/>
                <w:color w:val="000000" w:themeColor="text1"/>
                <w:sz w:val="18"/>
                <w:szCs w:val="18"/>
                <w:lang w:eastAsia="tr-TR"/>
              </w:rPr>
              <w:t>Süresiz</w:t>
            </w:r>
          </w:p>
        </w:tc>
      </w:tr>
      <w:tr w:rsidR="00321C07" w:rsidRPr="00321C07" w:rsidTr="00BA0E63">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8"/>
                <w:szCs w:val="18"/>
                <w:lang w:eastAsia="tr-TR"/>
              </w:rPr>
            </w:pPr>
            <w:r w:rsidRPr="00321C07">
              <w:rPr>
                <w:rFonts w:ascii="Times New Roman" w:eastAsia="Times New Roman" w:hAnsi="Times New Roman" w:cs="Times New Roman"/>
                <w:b/>
                <w:bCs/>
                <w:color w:val="000000" w:themeColor="text1"/>
                <w:sz w:val="18"/>
                <w:szCs w:val="18"/>
                <w:lang w:eastAsia="tr-TR"/>
              </w:rPr>
              <w:t>18</w:t>
            </w:r>
          </w:p>
        </w:tc>
        <w:tc>
          <w:tcPr>
            <w:tcW w:w="3071"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rPr>
                <w:b/>
                <w:color w:val="000000" w:themeColor="text1"/>
                <w:sz w:val="18"/>
                <w:szCs w:val="18"/>
              </w:rPr>
            </w:pPr>
            <w:r w:rsidRPr="00321C07">
              <w:rPr>
                <w:b/>
                <w:color w:val="000000" w:themeColor="text1"/>
                <w:sz w:val="18"/>
                <w:szCs w:val="18"/>
              </w:rPr>
              <w:t>Stok Yönetimi</w:t>
            </w:r>
          </w:p>
        </w:tc>
        <w:tc>
          <w:tcPr>
            <w:tcW w:w="3182"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rPr>
                <w:b/>
                <w:color w:val="000000" w:themeColor="text1"/>
                <w:sz w:val="18"/>
                <w:szCs w:val="18"/>
              </w:rPr>
            </w:pPr>
            <w:r w:rsidRPr="00321C07">
              <w:rPr>
                <w:b/>
                <w:color w:val="000000" w:themeColor="text1"/>
                <w:sz w:val="18"/>
                <w:szCs w:val="18"/>
              </w:rPr>
              <w:t>Tüketime yönelik ihtiyaçların hizmet sunumu için hazır bulundurulabilmesi amacıyla etkin stok yönetimini yürütmek, stok kayıtlarının Bakanlıkça belirlenen şekilde güncel tutulmasını sağlamak.</w:t>
            </w:r>
          </w:p>
        </w:tc>
        <w:tc>
          <w:tcPr>
            <w:tcW w:w="1843" w:type="dxa"/>
            <w:tcBorders>
              <w:top w:val="outset" w:sz="6" w:space="0" w:color="auto"/>
              <w:left w:val="outset" w:sz="6" w:space="0" w:color="auto"/>
              <w:bottom w:val="outset" w:sz="6" w:space="0" w:color="auto"/>
              <w:right w:val="outset" w:sz="6" w:space="0" w:color="auto"/>
            </w:tcBorders>
          </w:tcPr>
          <w:p w:rsidR="00321C07" w:rsidRPr="00321C07" w:rsidRDefault="00321C07">
            <w:pPr>
              <w:rPr>
                <w:sz w:val="18"/>
                <w:szCs w:val="18"/>
              </w:rPr>
            </w:pPr>
            <w:r w:rsidRPr="00321C07">
              <w:rPr>
                <w:rFonts w:ascii="Times New Roman" w:eastAsia="Times New Roman" w:hAnsi="Times New Roman" w:cs="Times New Roman"/>
                <w:b/>
                <w:color w:val="000000" w:themeColor="text1"/>
                <w:sz w:val="18"/>
                <w:szCs w:val="18"/>
                <w:lang w:eastAsia="tr-TR"/>
              </w:rPr>
              <w:t>Resmi yazışma</w:t>
            </w:r>
          </w:p>
        </w:tc>
        <w:tc>
          <w:tcPr>
            <w:tcW w:w="1843" w:type="dxa"/>
            <w:tcBorders>
              <w:top w:val="outset" w:sz="6" w:space="0" w:color="auto"/>
              <w:left w:val="outset" w:sz="6" w:space="0" w:color="auto"/>
              <w:bottom w:val="outset" w:sz="6" w:space="0" w:color="auto"/>
              <w:right w:val="outset" w:sz="6" w:space="0" w:color="auto"/>
            </w:tcBorders>
          </w:tcPr>
          <w:p w:rsidR="00321C07" w:rsidRPr="00321C07" w:rsidRDefault="00321C07">
            <w:pPr>
              <w:rPr>
                <w:sz w:val="18"/>
                <w:szCs w:val="18"/>
              </w:rPr>
            </w:pPr>
            <w:r w:rsidRPr="00321C07">
              <w:rPr>
                <w:rFonts w:ascii="Times New Roman" w:eastAsia="Times New Roman" w:hAnsi="Times New Roman" w:cs="Times New Roman"/>
                <w:b/>
                <w:color w:val="000000" w:themeColor="text1"/>
                <w:sz w:val="18"/>
                <w:szCs w:val="18"/>
                <w:lang w:eastAsia="tr-TR"/>
              </w:rPr>
              <w:t>Süresiz</w:t>
            </w:r>
          </w:p>
        </w:tc>
      </w:tr>
      <w:tr w:rsidR="00321C07" w:rsidRPr="00321C07" w:rsidTr="00BA0E63">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8"/>
                <w:szCs w:val="18"/>
                <w:lang w:eastAsia="tr-TR"/>
              </w:rPr>
            </w:pPr>
            <w:r w:rsidRPr="00321C07">
              <w:rPr>
                <w:rFonts w:ascii="Times New Roman" w:eastAsia="Times New Roman" w:hAnsi="Times New Roman" w:cs="Times New Roman"/>
                <w:b/>
                <w:bCs/>
                <w:color w:val="000000" w:themeColor="text1"/>
                <w:sz w:val="18"/>
                <w:szCs w:val="18"/>
                <w:lang w:eastAsia="tr-TR"/>
              </w:rPr>
              <w:t>19</w:t>
            </w:r>
          </w:p>
        </w:tc>
        <w:tc>
          <w:tcPr>
            <w:tcW w:w="3071"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4B4856">
            <w:pPr>
              <w:spacing w:before="100" w:beforeAutospacing="1" w:after="100" w:afterAutospacing="1" w:line="240" w:lineRule="auto"/>
              <w:rPr>
                <w:b/>
                <w:color w:val="000000" w:themeColor="text1"/>
                <w:sz w:val="18"/>
                <w:szCs w:val="18"/>
              </w:rPr>
            </w:pPr>
            <w:r w:rsidRPr="00321C07">
              <w:rPr>
                <w:b/>
                <w:color w:val="000000" w:themeColor="text1"/>
                <w:sz w:val="18"/>
                <w:szCs w:val="18"/>
              </w:rPr>
              <w:t>Afet  ve acil durumlara yönelik ihtiyaçların Yönetimi</w:t>
            </w:r>
          </w:p>
        </w:tc>
        <w:tc>
          <w:tcPr>
            <w:tcW w:w="3182"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rPr>
                <w:b/>
                <w:color w:val="000000" w:themeColor="text1"/>
                <w:sz w:val="18"/>
                <w:szCs w:val="18"/>
              </w:rPr>
            </w:pPr>
            <w:r w:rsidRPr="00321C07">
              <w:rPr>
                <w:b/>
                <w:color w:val="000000" w:themeColor="text1"/>
                <w:sz w:val="18"/>
                <w:szCs w:val="18"/>
              </w:rPr>
              <w:t xml:space="preserve">Afet  ve acil durumlara yönelik ihtiyaç duyulacak haberleşme, ilaç, tıbbi ve teknik malzemelerin tedariki ile depolanması ve dağıtımına ilişkin iş ve işlemleri yürütmek. </w:t>
            </w:r>
            <w:proofErr w:type="gramStart"/>
            <w:r w:rsidRPr="00321C07">
              <w:rPr>
                <w:b/>
                <w:color w:val="000000" w:themeColor="text1"/>
                <w:sz w:val="18"/>
                <w:szCs w:val="18"/>
              </w:rPr>
              <w:t>duyulacak</w:t>
            </w:r>
            <w:proofErr w:type="gramEnd"/>
            <w:r w:rsidRPr="00321C07">
              <w:rPr>
                <w:b/>
                <w:color w:val="000000" w:themeColor="text1"/>
                <w:sz w:val="18"/>
                <w:szCs w:val="18"/>
              </w:rPr>
              <w:t xml:space="preserve"> haberleşme, ilaç, tıbbi ve teknik malzemelerin tedariki ile depolanması ve dağıtımına ilişkin iş ve işlemleri yürütmek.</w:t>
            </w:r>
          </w:p>
        </w:tc>
        <w:tc>
          <w:tcPr>
            <w:tcW w:w="1843" w:type="dxa"/>
            <w:tcBorders>
              <w:top w:val="outset" w:sz="6" w:space="0" w:color="auto"/>
              <w:left w:val="outset" w:sz="6" w:space="0" w:color="auto"/>
              <w:bottom w:val="outset" w:sz="6" w:space="0" w:color="auto"/>
              <w:right w:val="outset" w:sz="6" w:space="0" w:color="auto"/>
            </w:tcBorders>
          </w:tcPr>
          <w:p w:rsidR="00321C07" w:rsidRPr="00321C07" w:rsidRDefault="00321C07">
            <w:pPr>
              <w:rPr>
                <w:sz w:val="18"/>
                <w:szCs w:val="18"/>
              </w:rPr>
            </w:pPr>
            <w:r w:rsidRPr="00321C07">
              <w:rPr>
                <w:rFonts w:ascii="Times New Roman" w:eastAsia="Times New Roman" w:hAnsi="Times New Roman" w:cs="Times New Roman"/>
                <w:b/>
                <w:color w:val="000000" w:themeColor="text1"/>
                <w:sz w:val="18"/>
                <w:szCs w:val="18"/>
                <w:lang w:eastAsia="tr-TR"/>
              </w:rPr>
              <w:t>Resmi yazışma</w:t>
            </w:r>
          </w:p>
        </w:tc>
        <w:tc>
          <w:tcPr>
            <w:tcW w:w="1843" w:type="dxa"/>
            <w:tcBorders>
              <w:top w:val="outset" w:sz="6" w:space="0" w:color="auto"/>
              <w:left w:val="outset" w:sz="6" w:space="0" w:color="auto"/>
              <w:bottom w:val="outset" w:sz="6" w:space="0" w:color="auto"/>
              <w:right w:val="outset" w:sz="6" w:space="0" w:color="auto"/>
            </w:tcBorders>
          </w:tcPr>
          <w:p w:rsidR="00321C07" w:rsidRPr="00321C07" w:rsidRDefault="00321C07">
            <w:pPr>
              <w:rPr>
                <w:sz w:val="18"/>
                <w:szCs w:val="18"/>
              </w:rPr>
            </w:pPr>
            <w:r w:rsidRPr="00321C07">
              <w:rPr>
                <w:rFonts w:ascii="Times New Roman" w:eastAsia="Times New Roman" w:hAnsi="Times New Roman" w:cs="Times New Roman"/>
                <w:b/>
                <w:color w:val="000000" w:themeColor="text1"/>
                <w:sz w:val="18"/>
                <w:szCs w:val="18"/>
                <w:lang w:eastAsia="tr-TR"/>
              </w:rPr>
              <w:t>Süresiz</w:t>
            </w:r>
          </w:p>
        </w:tc>
      </w:tr>
      <w:tr w:rsidR="00321C07" w:rsidRPr="00321C07" w:rsidTr="00BA0E63">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8"/>
                <w:szCs w:val="18"/>
                <w:lang w:eastAsia="tr-TR"/>
              </w:rPr>
            </w:pPr>
            <w:r w:rsidRPr="00321C07">
              <w:rPr>
                <w:rFonts w:ascii="Times New Roman" w:eastAsia="Times New Roman" w:hAnsi="Times New Roman" w:cs="Times New Roman"/>
                <w:b/>
                <w:bCs/>
                <w:color w:val="000000" w:themeColor="text1"/>
                <w:sz w:val="18"/>
                <w:szCs w:val="18"/>
                <w:lang w:eastAsia="tr-TR"/>
              </w:rPr>
              <w:t>20</w:t>
            </w:r>
          </w:p>
        </w:tc>
        <w:tc>
          <w:tcPr>
            <w:tcW w:w="3071"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rPr>
                <w:b/>
                <w:color w:val="000000" w:themeColor="text1"/>
                <w:sz w:val="18"/>
                <w:szCs w:val="18"/>
              </w:rPr>
            </w:pPr>
            <w:r w:rsidRPr="00321C07">
              <w:rPr>
                <w:b/>
                <w:color w:val="000000" w:themeColor="text1"/>
                <w:sz w:val="18"/>
                <w:szCs w:val="18"/>
              </w:rPr>
              <w:t>Döner Sermaye İşlemleri</w:t>
            </w:r>
          </w:p>
        </w:tc>
        <w:tc>
          <w:tcPr>
            <w:tcW w:w="3182"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rPr>
                <w:b/>
                <w:color w:val="000000" w:themeColor="text1"/>
                <w:sz w:val="18"/>
                <w:szCs w:val="18"/>
              </w:rPr>
            </w:pPr>
            <w:r w:rsidRPr="00321C07">
              <w:rPr>
                <w:b/>
                <w:color w:val="000000" w:themeColor="text1"/>
                <w:sz w:val="18"/>
                <w:szCs w:val="18"/>
              </w:rPr>
              <w:t>Döner  sermaye (bütçe, muhasebe, raporlama, performans, ek ödeme vb.) ve döner sermaye işletmesi ile ilgili gerekli tüm iş ve işlemleri döner sermaye mevzuatı çerçevesinde yürütmek.</w:t>
            </w:r>
          </w:p>
        </w:tc>
        <w:tc>
          <w:tcPr>
            <w:tcW w:w="1843" w:type="dxa"/>
            <w:tcBorders>
              <w:top w:val="outset" w:sz="6" w:space="0" w:color="auto"/>
              <w:left w:val="outset" w:sz="6" w:space="0" w:color="auto"/>
              <w:bottom w:val="outset" w:sz="6" w:space="0" w:color="auto"/>
              <w:right w:val="outset" w:sz="6" w:space="0" w:color="auto"/>
            </w:tcBorders>
          </w:tcPr>
          <w:p w:rsidR="00321C07" w:rsidRPr="00321C07" w:rsidRDefault="00321C07">
            <w:pPr>
              <w:rPr>
                <w:sz w:val="18"/>
                <w:szCs w:val="18"/>
              </w:rPr>
            </w:pPr>
            <w:r w:rsidRPr="00321C07">
              <w:rPr>
                <w:rFonts w:ascii="Times New Roman" w:eastAsia="Times New Roman" w:hAnsi="Times New Roman" w:cs="Times New Roman"/>
                <w:b/>
                <w:color w:val="000000" w:themeColor="text1"/>
                <w:sz w:val="18"/>
                <w:szCs w:val="18"/>
                <w:lang w:eastAsia="tr-TR"/>
              </w:rPr>
              <w:t>Resmi yazışma</w:t>
            </w:r>
          </w:p>
        </w:tc>
        <w:tc>
          <w:tcPr>
            <w:tcW w:w="1843" w:type="dxa"/>
            <w:tcBorders>
              <w:top w:val="outset" w:sz="6" w:space="0" w:color="auto"/>
              <w:left w:val="outset" w:sz="6" w:space="0" w:color="auto"/>
              <w:bottom w:val="outset" w:sz="6" w:space="0" w:color="auto"/>
              <w:right w:val="outset" w:sz="6" w:space="0" w:color="auto"/>
            </w:tcBorders>
          </w:tcPr>
          <w:p w:rsidR="00321C07" w:rsidRPr="00321C07" w:rsidRDefault="00321C07">
            <w:pPr>
              <w:rPr>
                <w:sz w:val="18"/>
                <w:szCs w:val="18"/>
              </w:rPr>
            </w:pPr>
            <w:r w:rsidRPr="00321C07">
              <w:rPr>
                <w:rFonts w:ascii="Times New Roman" w:eastAsia="Times New Roman" w:hAnsi="Times New Roman" w:cs="Times New Roman"/>
                <w:b/>
                <w:color w:val="000000" w:themeColor="text1"/>
                <w:sz w:val="18"/>
                <w:szCs w:val="18"/>
                <w:lang w:eastAsia="tr-TR"/>
              </w:rPr>
              <w:t>Süresiz</w:t>
            </w:r>
          </w:p>
        </w:tc>
      </w:tr>
      <w:tr w:rsidR="00321C07" w:rsidRPr="00321C07" w:rsidTr="00BA0E63">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8"/>
                <w:szCs w:val="18"/>
                <w:lang w:eastAsia="tr-TR"/>
              </w:rPr>
            </w:pPr>
            <w:r w:rsidRPr="00321C07">
              <w:rPr>
                <w:rFonts w:ascii="Times New Roman" w:eastAsia="Times New Roman" w:hAnsi="Times New Roman" w:cs="Times New Roman"/>
                <w:b/>
                <w:bCs/>
                <w:color w:val="000000" w:themeColor="text1"/>
                <w:sz w:val="18"/>
                <w:szCs w:val="18"/>
                <w:lang w:eastAsia="tr-TR"/>
              </w:rPr>
              <w:t>21</w:t>
            </w:r>
          </w:p>
        </w:tc>
        <w:tc>
          <w:tcPr>
            <w:tcW w:w="3071"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rPr>
                <w:b/>
                <w:color w:val="000000" w:themeColor="text1"/>
                <w:sz w:val="18"/>
                <w:szCs w:val="18"/>
              </w:rPr>
            </w:pPr>
            <w:r w:rsidRPr="00321C07">
              <w:rPr>
                <w:b/>
                <w:color w:val="000000" w:themeColor="text1"/>
                <w:sz w:val="18"/>
                <w:szCs w:val="18"/>
              </w:rPr>
              <w:t>Mühendislik Hizmetleri</w:t>
            </w:r>
          </w:p>
        </w:tc>
        <w:tc>
          <w:tcPr>
            <w:tcW w:w="3182"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rPr>
                <w:b/>
                <w:color w:val="000000" w:themeColor="text1"/>
                <w:sz w:val="18"/>
                <w:szCs w:val="18"/>
              </w:rPr>
            </w:pPr>
            <w:r w:rsidRPr="00321C07">
              <w:rPr>
                <w:b/>
                <w:color w:val="000000" w:themeColor="text1"/>
                <w:sz w:val="18"/>
                <w:szCs w:val="18"/>
              </w:rPr>
              <w:t>Müdürlük ve bağlı kuruluşların hizmetlerinde kullanılacak binalar için belirlenen ihtiyaç programlarına uygun olarak mühendislik hizmetlerini yürütmek, projeleri hazırlamak veya hazırlatmak. Gerektiğinde Müdürlük ve bağlı kuruluşların inşaatlarının kontrollüğünü yapmak veya yaptırılmasını sağlamak. Müdürlük   ve bağlı kuruluşların ihtiyacı olan tesislerin yapımı, tadilatı ve mevcut tesislerin yenilenmesi ile ilgili çalışmaları yapmak.</w:t>
            </w:r>
          </w:p>
        </w:tc>
        <w:tc>
          <w:tcPr>
            <w:tcW w:w="1843" w:type="dxa"/>
            <w:tcBorders>
              <w:top w:val="outset" w:sz="6" w:space="0" w:color="auto"/>
              <w:left w:val="outset" w:sz="6" w:space="0" w:color="auto"/>
              <w:bottom w:val="outset" w:sz="6" w:space="0" w:color="auto"/>
              <w:right w:val="outset" w:sz="6" w:space="0" w:color="auto"/>
            </w:tcBorders>
          </w:tcPr>
          <w:p w:rsidR="00321C07" w:rsidRPr="00321C07" w:rsidRDefault="00321C07">
            <w:pPr>
              <w:rPr>
                <w:sz w:val="18"/>
                <w:szCs w:val="18"/>
              </w:rPr>
            </w:pPr>
            <w:r w:rsidRPr="00321C07">
              <w:rPr>
                <w:rFonts w:ascii="Times New Roman" w:eastAsia="Times New Roman" w:hAnsi="Times New Roman" w:cs="Times New Roman"/>
                <w:b/>
                <w:color w:val="000000" w:themeColor="text1"/>
                <w:sz w:val="18"/>
                <w:szCs w:val="18"/>
                <w:lang w:eastAsia="tr-TR"/>
              </w:rPr>
              <w:t>Resmi yazışma</w:t>
            </w:r>
          </w:p>
        </w:tc>
        <w:tc>
          <w:tcPr>
            <w:tcW w:w="1843" w:type="dxa"/>
            <w:tcBorders>
              <w:top w:val="outset" w:sz="6" w:space="0" w:color="auto"/>
              <w:left w:val="outset" w:sz="6" w:space="0" w:color="auto"/>
              <w:bottom w:val="outset" w:sz="6" w:space="0" w:color="auto"/>
              <w:right w:val="outset" w:sz="6" w:space="0" w:color="auto"/>
            </w:tcBorders>
          </w:tcPr>
          <w:p w:rsidR="00321C07" w:rsidRPr="00321C07" w:rsidRDefault="00321C07">
            <w:pPr>
              <w:rPr>
                <w:sz w:val="18"/>
                <w:szCs w:val="18"/>
              </w:rPr>
            </w:pPr>
            <w:r w:rsidRPr="00321C07">
              <w:rPr>
                <w:rFonts w:ascii="Times New Roman" w:eastAsia="Times New Roman" w:hAnsi="Times New Roman" w:cs="Times New Roman"/>
                <w:b/>
                <w:color w:val="000000" w:themeColor="text1"/>
                <w:sz w:val="18"/>
                <w:szCs w:val="18"/>
                <w:lang w:eastAsia="tr-TR"/>
              </w:rPr>
              <w:t>Süresiz</w:t>
            </w:r>
          </w:p>
        </w:tc>
      </w:tr>
      <w:tr w:rsidR="00321C07" w:rsidRPr="00321C07" w:rsidTr="00BA0E63">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8"/>
                <w:szCs w:val="18"/>
                <w:lang w:eastAsia="tr-TR"/>
              </w:rPr>
            </w:pPr>
            <w:r w:rsidRPr="00321C07">
              <w:rPr>
                <w:rFonts w:ascii="Times New Roman" w:eastAsia="Times New Roman" w:hAnsi="Times New Roman" w:cs="Times New Roman"/>
                <w:b/>
                <w:bCs/>
                <w:color w:val="000000" w:themeColor="text1"/>
                <w:sz w:val="18"/>
                <w:szCs w:val="18"/>
                <w:lang w:eastAsia="tr-TR"/>
              </w:rPr>
              <w:t>22</w:t>
            </w:r>
          </w:p>
        </w:tc>
        <w:tc>
          <w:tcPr>
            <w:tcW w:w="3071"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rPr>
                <w:b/>
                <w:color w:val="000000" w:themeColor="text1"/>
                <w:sz w:val="18"/>
                <w:szCs w:val="18"/>
              </w:rPr>
            </w:pPr>
            <w:r w:rsidRPr="00321C07">
              <w:rPr>
                <w:b/>
                <w:color w:val="000000" w:themeColor="text1"/>
                <w:sz w:val="18"/>
                <w:szCs w:val="18"/>
              </w:rPr>
              <w:t>Müşavirlik Hizmeti</w:t>
            </w:r>
          </w:p>
        </w:tc>
        <w:tc>
          <w:tcPr>
            <w:tcW w:w="3182"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rPr>
                <w:b/>
                <w:color w:val="000000" w:themeColor="text1"/>
                <w:sz w:val="18"/>
                <w:szCs w:val="18"/>
              </w:rPr>
            </w:pPr>
            <w:r w:rsidRPr="00321C07">
              <w:rPr>
                <w:b/>
                <w:color w:val="000000" w:themeColor="text1"/>
                <w:sz w:val="18"/>
                <w:szCs w:val="18"/>
              </w:rPr>
              <w:t>Gerektiğinde ön veya tam proje ile inşaat ihalelerini yapmak ve bu hizmetler için müşavirlik hizmeti satın almak.</w:t>
            </w:r>
          </w:p>
        </w:tc>
        <w:tc>
          <w:tcPr>
            <w:tcW w:w="1843" w:type="dxa"/>
            <w:tcBorders>
              <w:top w:val="outset" w:sz="6" w:space="0" w:color="auto"/>
              <w:left w:val="outset" w:sz="6" w:space="0" w:color="auto"/>
              <w:bottom w:val="outset" w:sz="6" w:space="0" w:color="auto"/>
              <w:right w:val="outset" w:sz="6" w:space="0" w:color="auto"/>
            </w:tcBorders>
          </w:tcPr>
          <w:p w:rsidR="00321C07" w:rsidRPr="00321C07" w:rsidRDefault="00321C07">
            <w:pPr>
              <w:rPr>
                <w:sz w:val="18"/>
                <w:szCs w:val="18"/>
              </w:rPr>
            </w:pPr>
            <w:r w:rsidRPr="00321C07">
              <w:rPr>
                <w:rFonts w:ascii="Times New Roman" w:eastAsia="Times New Roman" w:hAnsi="Times New Roman" w:cs="Times New Roman"/>
                <w:b/>
                <w:color w:val="000000" w:themeColor="text1"/>
                <w:sz w:val="18"/>
                <w:szCs w:val="18"/>
                <w:lang w:eastAsia="tr-TR"/>
              </w:rPr>
              <w:t>Resmi yazışma</w:t>
            </w:r>
          </w:p>
        </w:tc>
        <w:tc>
          <w:tcPr>
            <w:tcW w:w="1843" w:type="dxa"/>
            <w:tcBorders>
              <w:top w:val="outset" w:sz="6" w:space="0" w:color="auto"/>
              <w:left w:val="outset" w:sz="6" w:space="0" w:color="auto"/>
              <w:bottom w:val="outset" w:sz="6" w:space="0" w:color="auto"/>
              <w:right w:val="outset" w:sz="6" w:space="0" w:color="auto"/>
            </w:tcBorders>
          </w:tcPr>
          <w:p w:rsidR="00321C07" w:rsidRPr="00321C07" w:rsidRDefault="00321C07">
            <w:pPr>
              <w:rPr>
                <w:sz w:val="18"/>
                <w:szCs w:val="18"/>
              </w:rPr>
            </w:pPr>
            <w:r w:rsidRPr="00321C07">
              <w:rPr>
                <w:rFonts w:ascii="Times New Roman" w:eastAsia="Times New Roman" w:hAnsi="Times New Roman" w:cs="Times New Roman"/>
                <w:b/>
                <w:color w:val="000000" w:themeColor="text1"/>
                <w:sz w:val="18"/>
                <w:szCs w:val="18"/>
                <w:lang w:eastAsia="tr-TR"/>
              </w:rPr>
              <w:t>Süresiz</w:t>
            </w:r>
          </w:p>
        </w:tc>
      </w:tr>
      <w:tr w:rsidR="00321C07" w:rsidRPr="00321C07" w:rsidTr="00BA0E63">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8"/>
                <w:szCs w:val="18"/>
                <w:lang w:eastAsia="tr-TR"/>
              </w:rPr>
            </w:pPr>
            <w:r w:rsidRPr="00321C07">
              <w:rPr>
                <w:rFonts w:ascii="Times New Roman" w:eastAsia="Times New Roman" w:hAnsi="Times New Roman" w:cs="Times New Roman"/>
                <w:b/>
                <w:bCs/>
                <w:color w:val="000000" w:themeColor="text1"/>
                <w:sz w:val="18"/>
                <w:szCs w:val="18"/>
                <w:lang w:eastAsia="tr-TR"/>
              </w:rPr>
              <w:t>23</w:t>
            </w:r>
          </w:p>
        </w:tc>
        <w:tc>
          <w:tcPr>
            <w:tcW w:w="3071"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rPr>
                <w:b/>
                <w:color w:val="000000" w:themeColor="text1"/>
                <w:sz w:val="18"/>
                <w:szCs w:val="18"/>
              </w:rPr>
            </w:pPr>
            <w:proofErr w:type="gramStart"/>
            <w:r w:rsidRPr="00321C07">
              <w:rPr>
                <w:b/>
                <w:color w:val="000000" w:themeColor="text1"/>
                <w:sz w:val="18"/>
                <w:szCs w:val="18"/>
              </w:rPr>
              <w:t>Eğitim , Seminer</w:t>
            </w:r>
            <w:proofErr w:type="gramEnd"/>
            <w:r w:rsidRPr="00321C07">
              <w:rPr>
                <w:b/>
                <w:color w:val="000000" w:themeColor="text1"/>
                <w:sz w:val="18"/>
                <w:szCs w:val="18"/>
              </w:rPr>
              <w:t xml:space="preserve"> , Sempozyum, Konferans vb. </w:t>
            </w:r>
          </w:p>
        </w:tc>
        <w:tc>
          <w:tcPr>
            <w:tcW w:w="3182"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rPr>
                <w:b/>
                <w:color w:val="000000" w:themeColor="text1"/>
                <w:sz w:val="18"/>
                <w:szCs w:val="18"/>
              </w:rPr>
            </w:pPr>
            <w:r w:rsidRPr="00321C07">
              <w:rPr>
                <w:b/>
                <w:color w:val="000000" w:themeColor="text1"/>
                <w:sz w:val="18"/>
                <w:szCs w:val="18"/>
              </w:rPr>
              <w:t xml:space="preserve">Personelin aday memurluk eğitimi ile meslekî eğitimi ve gelişimi için eğitim materyallerini hazırlamak, eğitim vermek, seminer, </w:t>
            </w:r>
            <w:proofErr w:type="gramStart"/>
            <w:r w:rsidRPr="00321C07">
              <w:rPr>
                <w:b/>
                <w:color w:val="000000" w:themeColor="text1"/>
                <w:sz w:val="18"/>
                <w:szCs w:val="18"/>
              </w:rPr>
              <w:t>sempozyum</w:t>
            </w:r>
            <w:proofErr w:type="gramEnd"/>
            <w:r w:rsidRPr="00321C07">
              <w:rPr>
                <w:b/>
                <w:color w:val="000000" w:themeColor="text1"/>
                <w:sz w:val="18"/>
                <w:szCs w:val="18"/>
              </w:rPr>
              <w:t xml:space="preserve">, konferans, araştırma ve benzeri etkinlikleri ilgili birimler ile koordine ederek düzenlemek.  Personelin </w:t>
            </w:r>
            <w:proofErr w:type="gramStart"/>
            <w:r w:rsidRPr="00321C07">
              <w:rPr>
                <w:b/>
                <w:color w:val="000000" w:themeColor="text1"/>
                <w:sz w:val="18"/>
                <w:szCs w:val="18"/>
              </w:rPr>
              <w:t>oryantasyon</w:t>
            </w:r>
            <w:proofErr w:type="gramEnd"/>
            <w:r w:rsidRPr="00321C07">
              <w:rPr>
                <w:b/>
                <w:color w:val="000000" w:themeColor="text1"/>
                <w:sz w:val="18"/>
                <w:szCs w:val="18"/>
              </w:rPr>
              <w:t xml:space="preserve"> eğitimi ve toplu, ferdi veya kurumsal hizmet içi eğitimlerinin plan ve programını yapmak, bu plan ve programın </w:t>
            </w:r>
            <w:r w:rsidRPr="00321C07">
              <w:rPr>
                <w:b/>
                <w:color w:val="000000" w:themeColor="text1"/>
                <w:sz w:val="18"/>
                <w:szCs w:val="18"/>
              </w:rPr>
              <w:lastRenderedPageBreak/>
              <w:t>gerçekleşmesini sağlamak. Bakanlık ve İlgili birimlerden gelen eğitim ihtiyaçlarının karşılanması, ihtiyaç görülen durumlarda eğitim programlarının planlanması, uygulanmasının koordinasyonu ve takibi ile ilgili iş ve işlemleri yürütmek.</w:t>
            </w:r>
          </w:p>
        </w:tc>
        <w:tc>
          <w:tcPr>
            <w:tcW w:w="1843" w:type="dxa"/>
            <w:tcBorders>
              <w:top w:val="outset" w:sz="6" w:space="0" w:color="auto"/>
              <w:left w:val="outset" w:sz="6" w:space="0" w:color="auto"/>
              <w:bottom w:val="outset" w:sz="6" w:space="0" w:color="auto"/>
              <w:right w:val="outset" w:sz="6" w:space="0" w:color="auto"/>
            </w:tcBorders>
          </w:tcPr>
          <w:p w:rsidR="00321C07" w:rsidRPr="00321C07" w:rsidRDefault="00321C07">
            <w:pPr>
              <w:rPr>
                <w:sz w:val="18"/>
                <w:szCs w:val="18"/>
              </w:rPr>
            </w:pPr>
            <w:r w:rsidRPr="00321C07">
              <w:rPr>
                <w:rFonts w:ascii="Times New Roman" w:eastAsia="Times New Roman" w:hAnsi="Times New Roman" w:cs="Times New Roman"/>
                <w:b/>
                <w:color w:val="000000" w:themeColor="text1"/>
                <w:sz w:val="18"/>
                <w:szCs w:val="18"/>
                <w:lang w:eastAsia="tr-TR"/>
              </w:rPr>
              <w:lastRenderedPageBreak/>
              <w:t>Resmi yazışma</w:t>
            </w:r>
          </w:p>
        </w:tc>
        <w:tc>
          <w:tcPr>
            <w:tcW w:w="1843" w:type="dxa"/>
            <w:tcBorders>
              <w:top w:val="outset" w:sz="6" w:space="0" w:color="auto"/>
              <w:left w:val="outset" w:sz="6" w:space="0" w:color="auto"/>
              <w:bottom w:val="outset" w:sz="6" w:space="0" w:color="auto"/>
              <w:right w:val="outset" w:sz="6" w:space="0" w:color="auto"/>
            </w:tcBorders>
          </w:tcPr>
          <w:p w:rsidR="00321C07" w:rsidRPr="00321C07" w:rsidRDefault="00321C07">
            <w:pPr>
              <w:rPr>
                <w:sz w:val="18"/>
                <w:szCs w:val="18"/>
              </w:rPr>
            </w:pPr>
            <w:r w:rsidRPr="00321C07">
              <w:rPr>
                <w:rFonts w:ascii="Times New Roman" w:eastAsia="Times New Roman" w:hAnsi="Times New Roman" w:cs="Times New Roman"/>
                <w:b/>
                <w:color w:val="000000" w:themeColor="text1"/>
                <w:sz w:val="18"/>
                <w:szCs w:val="18"/>
                <w:lang w:eastAsia="tr-TR"/>
              </w:rPr>
              <w:t>Süresiz</w:t>
            </w:r>
          </w:p>
        </w:tc>
      </w:tr>
      <w:tr w:rsidR="00321C07" w:rsidRPr="00321C07" w:rsidTr="00BA0E63">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8"/>
                <w:szCs w:val="18"/>
                <w:lang w:eastAsia="tr-TR"/>
              </w:rPr>
            </w:pPr>
            <w:r w:rsidRPr="00321C07">
              <w:rPr>
                <w:rFonts w:ascii="Times New Roman" w:eastAsia="Times New Roman" w:hAnsi="Times New Roman" w:cs="Times New Roman"/>
                <w:b/>
                <w:bCs/>
                <w:color w:val="000000" w:themeColor="text1"/>
                <w:sz w:val="18"/>
                <w:szCs w:val="18"/>
                <w:lang w:eastAsia="tr-TR"/>
              </w:rPr>
              <w:lastRenderedPageBreak/>
              <w:t>24</w:t>
            </w:r>
          </w:p>
        </w:tc>
        <w:tc>
          <w:tcPr>
            <w:tcW w:w="3071"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rPr>
                <w:b/>
                <w:color w:val="000000" w:themeColor="text1"/>
                <w:sz w:val="18"/>
                <w:szCs w:val="18"/>
              </w:rPr>
            </w:pPr>
            <w:r w:rsidRPr="00321C07">
              <w:rPr>
                <w:b/>
                <w:color w:val="000000" w:themeColor="text1"/>
                <w:sz w:val="18"/>
                <w:szCs w:val="18"/>
              </w:rPr>
              <w:t>AR-GE  </w:t>
            </w:r>
          </w:p>
        </w:tc>
        <w:tc>
          <w:tcPr>
            <w:tcW w:w="3182"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rPr>
                <w:b/>
                <w:color w:val="000000" w:themeColor="text1"/>
                <w:sz w:val="18"/>
                <w:szCs w:val="18"/>
              </w:rPr>
            </w:pPr>
            <w:r w:rsidRPr="00321C07">
              <w:rPr>
                <w:b/>
                <w:color w:val="000000" w:themeColor="text1"/>
                <w:sz w:val="18"/>
                <w:szCs w:val="18"/>
              </w:rPr>
              <w:t>AR-GE  faaliyetlerini yürütmek.</w:t>
            </w:r>
          </w:p>
        </w:tc>
        <w:tc>
          <w:tcPr>
            <w:tcW w:w="1843" w:type="dxa"/>
            <w:tcBorders>
              <w:top w:val="outset" w:sz="6" w:space="0" w:color="auto"/>
              <w:left w:val="outset" w:sz="6" w:space="0" w:color="auto"/>
              <w:bottom w:val="outset" w:sz="6" w:space="0" w:color="auto"/>
              <w:right w:val="outset" w:sz="6" w:space="0" w:color="auto"/>
            </w:tcBorders>
          </w:tcPr>
          <w:p w:rsidR="00321C07" w:rsidRPr="00321C07" w:rsidRDefault="00321C07">
            <w:pPr>
              <w:rPr>
                <w:sz w:val="18"/>
                <w:szCs w:val="18"/>
              </w:rPr>
            </w:pPr>
            <w:r w:rsidRPr="00321C07">
              <w:rPr>
                <w:rFonts w:ascii="Times New Roman" w:eastAsia="Times New Roman" w:hAnsi="Times New Roman" w:cs="Times New Roman"/>
                <w:b/>
                <w:color w:val="000000" w:themeColor="text1"/>
                <w:sz w:val="18"/>
                <w:szCs w:val="18"/>
                <w:lang w:eastAsia="tr-TR"/>
              </w:rPr>
              <w:t>Resmi yazışma</w:t>
            </w:r>
          </w:p>
        </w:tc>
        <w:tc>
          <w:tcPr>
            <w:tcW w:w="1843" w:type="dxa"/>
            <w:tcBorders>
              <w:top w:val="outset" w:sz="6" w:space="0" w:color="auto"/>
              <w:left w:val="outset" w:sz="6" w:space="0" w:color="auto"/>
              <w:bottom w:val="outset" w:sz="6" w:space="0" w:color="auto"/>
              <w:right w:val="outset" w:sz="6" w:space="0" w:color="auto"/>
            </w:tcBorders>
          </w:tcPr>
          <w:p w:rsidR="00321C07" w:rsidRPr="00321C07" w:rsidRDefault="00321C07">
            <w:pPr>
              <w:rPr>
                <w:sz w:val="18"/>
                <w:szCs w:val="18"/>
              </w:rPr>
            </w:pPr>
            <w:r w:rsidRPr="00321C07">
              <w:rPr>
                <w:rFonts w:ascii="Times New Roman" w:eastAsia="Times New Roman" w:hAnsi="Times New Roman" w:cs="Times New Roman"/>
                <w:b/>
                <w:color w:val="000000" w:themeColor="text1"/>
                <w:sz w:val="18"/>
                <w:szCs w:val="18"/>
                <w:lang w:eastAsia="tr-TR"/>
              </w:rPr>
              <w:t>Süresiz</w:t>
            </w:r>
          </w:p>
        </w:tc>
      </w:tr>
      <w:tr w:rsidR="00321C07" w:rsidRPr="00321C07" w:rsidTr="00BA0E63">
        <w:trPr>
          <w:trHeight w:val="837"/>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8"/>
                <w:szCs w:val="18"/>
                <w:lang w:eastAsia="tr-TR"/>
              </w:rPr>
            </w:pPr>
            <w:r w:rsidRPr="00321C07">
              <w:rPr>
                <w:rFonts w:ascii="Times New Roman" w:eastAsia="Times New Roman" w:hAnsi="Times New Roman" w:cs="Times New Roman"/>
                <w:b/>
                <w:bCs/>
                <w:color w:val="000000" w:themeColor="text1"/>
                <w:sz w:val="18"/>
                <w:szCs w:val="18"/>
                <w:lang w:eastAsia="tr-TR"/>
              </w:rPr>
              <w:t>25</w:t>
            </w:r>
          </w:p>
        </w:tc>
        <w:tc>
          <w:tcPr>
            <w:tcW w:w="3071"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rPr>
                <w:b/>
                <w:color w:val="000000" w:themeColor="text1"/>
                <w:sz w:val="18"/>
                <w:szCs w:val="18"/>
              </w:rPr>
            </w:pPr>
            <w:r w:rsidRPr="00321C07">
              <w:rPr>
                <w:b/>
                <w:color w:val="000000" w:themeColor="text1"/>
                <w:sz w:val="18"/>
                <w:szCs w:val="18"/>
              </w:rPr>
              <w:t>İç Kontrol ve Ön Mali Kontrol</w:t>
            </w:r>
          </w:p>
        </w:tc>
        <w:tc>
          <w:tcPr>
            <w:tcW w:w="3182"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rPr>
                <w:b/>
                <w:color w:val="000000" w:themeColor="text1"/>
                <w:sz w:val="18"/>
                <w:szCs w:val="18"/>
              </w:rPr>
            </w:pPr>
            <w:r w:rsidRPr="00321C07">
              <w:rPr>
                <w:b/>
                <w:color w:val="000000" w:themeColor="text1"/>
                <w:sz w:val="18"/>
                <w:szCs w:val="18"/>
              </w:rPr>
              <w:t> İç kontrol ve ön mali kontrole ilişkin iş ve işlemleri yürütmek.</w:t>
            </w:r>
          </w:p>
        </w:tc>
        <w:tc>
          <w:tcPr>
            <w:tcW w:w="1843" w:type="dxa"/>
            <w:tcBorders>
              <w:top w:val="outset" w:sz="6" w:space="0" w:color="auto"/>
              <w:left w:val="outset" w:sz="6" w:space="0" w:color="auto"/>
              <w:bottom w:val="outset" w:sz="6" w:space="0" w:color="auto"/>
              <w:right w:val="outset" w:sz="6" w:space="0" w:color="auto"/>
            </w:tcBorders>
          </w:tcPr>
          <w:p w:rsidR="00321C07" w:rsidRPr="00321C07" w:rsidRDefault="00321C07">
            <w:pPr>
              <w:rPr>
                <w:sz w:val="18"/>
                <w:szCs w:val="18"/>
              </w:rPr>
            </w:pPr>
            <w:r w:rsidRPr="00321C07">
              <w:rPr>
                <w:rFonts w:ascii="Times New Roman" w:eastAsia="Times New Roman" w:hAnsi="Times New Roman" w:cs="Times New Roman"/>
                <w:b/>
                <w:color w:val="000000" w:themeColor="text1"/>
                <w:sz w:val="18"/>
                <w:szCs w:val="18"/>
                <w:lang w:eastAsia="tr-TR"/>
              </w:rPr>
              <w:t>Resmi yazışma</w:t>
            </w:r>
          </w:p>
        </w:tc>
        <w:tc>
          <w:tcPr>
            <w:tcW w:w="1843" w:type="dxa"/>
            <w:tcBorders>
              <w:top w:val="outset" w:sz="6" w:space="0" w:color="auto"/>
              <w:left w:val="outset" w:sz="6" w:space="0" w:color="auto"/>
              <w:bottom w:val="outset" w:sz="6" w:space="0" w:color="auto"/>
              <w:right w:val="outset" w:sz="6" w:space="0" w:color="auto"/>
            </w:tcBorders>
          </w:tcPr>
          <w:p w:rsidR="00321C07" w:rsidRPr="00321C07" w:rsidRDefault="00321C07">
            <w:pPr>
              <w:rPr>
                <w:sz w:val="18"/>
                <w:szCs w:val="18"/>
              </w:rPr>
            </w:pPr>
            <w:r w:rsidRPr="00321C07">
              <w:rPr>
                <w:rFonts w:ascii="Times New Roman" w:eastAsia="Times New Roman" w:hAnsi="Times New Roman" w:cs="Times New Roman"/>
                <w:b/>
                <w:color w:val="000000" w:themeColor="text1"/>
                <w:sz w:val="18"/>
                <w:szCs w:val="18"/>
                <w:lang w:eastAsia="tr-TR"/>
              </w:rPr>
              <w:t>Süresiz</w:t>
            </w:r>
          </w:p>
        </w:tc>
      </w:tr>
      <w:tr w:rsidR="00321C07" w:rsidRPr="00321C07" w:rsidTr="00BA0E63">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8"/>
                <w:szCs w:val="18"/>
                <w:lang w:eastAsia="tr-TR"/>
              </w:rPr>
            </w:pPr>
            <w:r w:rsidRPr="00321C07">
              <w:rPr>
                <w:rFonts w:ascii="Times New Roman" w:eastAsia="Times New Roman" w:hAnsi="Times New Roman" w:cs="Times New Roman"/>
                <w:b/>
                <w:bCs/>
                <w:color w:val="000000" w:themeColor="text1"/>
                <w:sz w:val="18"/>
                <w:szCs w:val="18"/>
                <w:lang w:eastAsia="tr-TR"/>
              </w:rPr>
              <w:t>26</w:t>
            </w:r>
          </w:p>
        </w:tc>
        <w:tc>
          <w:tcPr>
            <w:tcW w:w="3071"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rPr>
                <w:b/>
                <w:color w:val="000000" w:themeColor="text1"/>
                <w:sz w:val="18"/>
                <w:szCs w:val="18"/>
              </w:rPr>
            </w:pPr>
            <w:r w:rsidRPr="00321C07">
              <w:rPr>
                <w:b/>
                <w:color w:val="000000" w:themeColor="text1"/>
                <w:sz w:val="18"/>
                <w:szCs w:val="18"/>
              </w:rPr>
              <w:t>Bilişim Sistemleri Politikası</w:t>
            </w:r>
          </w:p>
        </w:tc>
        <w:tc>
          <w:tcPr>
            <w:tcW w:w="3182"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rPr>
                <w:b/>
                <w:color w:val="000000" w:themeColor="text1"/>
                <w:sz w:val="18"/>
                <w:szCs w:val="18"/>
              </w:rPr>
            </w:pPr>
            <w:r w:rsidRPr="00321C07">
              <w:rPr>
                <w:b/>
                <w:color w:val="000000" w:themeColor="text1"/>
                <w:sz w:val="18"/>
                <w:szCs w:val="18"/>
              </w:rPr>
              <w:t>Sağlık alanında kullanılan bilişim sistemleri ve iletişim teknolojileri ile ilgili il düzeyinde bakanlık mevzuatı çerçevesinde politika, strateji ve standartları belirlemek. İl düzeyinde sağlık hizmetlerine ilişkin veri ve bilgi akışını içeren her türden bilgi sistemleri projelerini takip etmek. Düzeyinde sağlık bilgi sistemlerini planlamak, temin etmek ve yönetmek, bunlara yönelik koordinasyon ile iletişim, tanıtım faaliyetlerini yürütmek.</w:t>
            </w:r>
          </w:p>
        </w:tc>
        <w:tc>
          <w:tcPr>
            <w:tcW w:w="1843" w:type="dxa"/>
            <w:tcBorders>
              <w:top w:val="outset" w:sz="6" w:space="0" w:color="auto"/>
              <w:left w:val="outset" w:sz="6" w:space="0" w:color="auto"/>
              <w:bottom w:val="outset" w:sz="6" w:space="0" w:color="auto"/>
              <w:right w:val="outset" w:sz="6" w:space="0" w:color="auto"/>
            </w:tcBorders>
          </w:tcPr>
          <w:p w:rsidR="00321C07" w:rsidRPr="00321C07" w:rsidRDefault="00321C07">
            <w:pPr>
              <w:rPr>
                <w:sz w:val="18"/>
                <w:szCs w:val="18"/>
              </w:rPr>
            </w:pPr>
            <w:r w:rsidRPr="00321C07">
              <w:rPr>
                <w:rFonts w:ascii="Times New Roman" w:eastAsia="Times New Roman" w:hAnsi="Times New Roman" w:cs="Times New Roman"/>
                <w:b/>
                <w:color w:val="000000" w:themeColor="text1"/>
                <w:sz w:val="18"/>
                <w:szCs w:val="18"/>
                <w:lang w:eastAsia="tr-TR"/>
              </w:rPr>
              <w:t>Resmi yazışma</w:t>
            </w:r>
          </w:p>
        </w:tc>
        <w:tc>
          <w:tcPr>
            <w:tcW w:w="1843" w:type="dxa"/>
            <w:tcBorders>
              <w:top w:val="outset" w:sz="6" w:space="0" w:color="auto"/>
              <w:left w:val="outset" w:sz="6" w:space="0" w:color="auto"/>
              <w:bottom w:val="outset" w:sz="6" w:space="0" w:color="auto"/>
              <w:right w:val="outset" w:sz="6" w:space="0" w:color="auto"/>
            </w:tcBorders>
          </w:tcPr>
          <w:p w:rsidR="00321C07" w:rsidRPr="00321C07" w:rsidRDefault="00321C07">
            <w:pPr>
              <w:rPr>
                <w:sz w:val="18"/>
                <w:szCs w:val="18"/>
              </w:rPr>
            </w:pPr>
            <w:r w:rsidRPr="00321C07">
              <w:rPr>
                <w:rFonts w:ascii="Times New Roman" w:eastAsia="Times New Roman" w:hAnsi="Times New Roman" w:cs="Times New Roman"/>
                <w:b/>
                <w:color w:val="000000" w:themeColor="text1"/>
                <w:sz w:val="18"/>
                <w:szCs w:val="18"/>
                <w:lang w:eastAsia="tr-TR"/>
              </w:rPr>
              <w:t>Süresiz</w:t>
            </w:r>
          </w:p>
        </w:tc>
      </w:tr>
      <w:tr w:rsidR="00321C07" w:rsidRPr="00321C07" w:rsidTr="00BA0E63">
        <w:trPr>
          <w:trHeight w:val="908"/>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8"/>
                <w:szCs w:val="18"/>
                <w:lang w:eastAsia="tr-TR"/>
              </w:rPr>
            </w:pPr>
            <w:r w:rsidRPr="00321C07">
              <w:rPr>
                <w:rFonts w:ascii="Times New Roman" w:eastAsia="Times New Roman" w:hAnsi="Times New Roman" w:cs="Times New Roman"/>
                <w:b/>
                <w:bCs/>
                <w:color w:val="000000" w:themeColor="text1"/>
                <w:sz w:val="18"/>
                <w:szCs w:val="18"/>
                <w:lang w:eastAsia="tr-TR"/>
              </w:rPr>
              <w:t>27</w:t>
            </w:r>
          </w:p>
        </w:tc>
        <w:tc>
          <w:tcPr>
            <w:tcW w:w="3071"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rPr>
                <w:b/>
                <w:color w:val="000000" w:themeColor="text1"/>
                <w:sz w:val="18"/>
                <w:szCs w:val="18"/>
              </w:rPr>
            </w:pPr>
            <w:r w:rsidRPr="00321C07">
              <w:rPr>
                <w:b/>
                <w:color w:val="000000" w:themeColor="text1"/>
                <w:sz w:val="18"/>
                <w:szCs w:val="18"/>
              </w:rPr>
              <w:t>İstatistik İşlemler</w:t>
            </w:r>
          </w:p>
        </w:tc>
        <w:tc>
          <w:tcPr>
            <w:tcW w:w="3182"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rPr>
                <w:b/>
                <w:color w:val="000000" w:themeColor="text1"/>
                <w:sz w:val="18"/>
                <w:szCs w:val="18"/>
              </w:rPr>
            </w:pPr>
            <w:r w:rsidRPr="00321C07">
              <w:rPr>
                <w:b/>
                <w:color w:val="000000" w:themeColor="text1"/>
                <w:sz w:val="18"/>
                <w:szCs w:val="18"/>
              </w:rPr>
              <w:t>İstatistiki verileri derlemek, standartlara uygun olarak analiz etmek ve raporlamak.</w:t>
            </w:r>
          </w:p>
        </w:tc>
        <w:tc>
          <w:tcPr>
            <w:tcW w:w="1843" w:type="dxa"/>
            <w:tcBorders>
              <w:top w:val="outset" w:sz="6" w:space="0" w:color="auto"/>
              <w:left w:val="outset" w:sz="6" w:space="0" w:color="auto"/>
              <w:bottom w:val="outset" w:sz="6" w:space="0" w:color="auto"/>
              <w:right w:val="outset" w:sz="6" w:space="0" w:color="auto"/>
            </w:tcBorders>
          </w:tcPr>
          <w:p w:rsidR="00321C07" w:rsidRPr="00321C07" w:rsidRDefault="00321C07">
            <w:pPr>
              <w:rPr>
                <w:sz w:val="18"/>
                <w:szCs w:val="18"/>
              </w:rPr>
            </w:pPr>
            <w:r w:rsidRPr="00321C07">
              <w:rPr>
                <w:rFonts w:ascii="Times New Roman" w:eastAsia="Times New Roman" w:hAnsi="Times New Roman" w:cs="Times New Roman"/>
                <w:b/>
                <w:color w:val="000000" w:themeColor="text1"/>
                <w:sz w:val="18"/>
                <w:szCs w:val="18"/>
                <w:lang w:eastAsia="tr-TR"/>
              </w:rPr>
              <w:t>Resmi yazışma</w:t>
            </w:r>
          </w:p>
        </w:tc>
        <w:tc>
          <w:tcPr>
            <w:tcW w:w="1843" w:type="dxa"/>
            <w:tcBorders>
              <w:top w:val="outset" w:sz="6" w:space="0" w:color="auto"/>
              <w:left w:val="outset" w:sz="6" w:space="0" w:color="auto"/>
              <w:bottom w:val="outset" w:sz="6" w:space="0" w:color="auto"/>
              <w:right w:val="outset" w:sz="6" w:space="0" w:color="auto"/>
            </w:tcBorders>
          </w:tcPr>
          <w:p w:rsidR="00321C07" w:rsidRPr="00321C07" w:rsidRDefault="00321C07">
            <w:pPr>
              <w:rPr>
                <w:sz w:val="18"/>
                <w:szCs w:val="18"/>
              </w:rPr>
            </w:pPr>
            <w:r w:rsidRPr="00321C07">
              <w:rPr>
                <w:rFonts w:ascii="Times New Roman" w:eastAsia="Times New Roman" w:hAnsi="Times New Roman" w:cs="Times New Roman"/>
                <w:b/>
                <w:color w:val="000000" w:themeColor="text1"/>
                <w:sz w:val="18"/>
                <w:szCs w:val="18"/>
                <w:lang w:eastAsia="tr-TR"/>
              </w:rPr>
              <w:t>Süresiz</w:t>
            </w:r>
          </w:p>
        </w:tc>
      </w:tr>
      <w:tr w:rsidR="00321C07" w:rsidRPr="00321C07" w:rsidTr="00BA0E63">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8"/>
                <w:szCs w:val="18"/>
                <w:lang w:eastAsia="tr-TR"/>
              </w:rPr>
            </w:pPr>
            <w:r w:rsidRPr="00321C07">
              <w:rPr>
                <w:rFonts w:ascii="Times New Roman" w:eastAsia="Times New Roman" w:hAnsi="Times New Roman" w:cs="Times New Roman"/>
                <w:b/>
                <w:bCs/>
                <w:color w:val="000000" w:themeColor="text1"/>
                <w:sz w:val="18"/>
                <w:szCs w:val="18"/>
                <w:lang w:eastAsia="tr-TR"/>
              </w:rPr>
              <w:t>28</w:t>
            </w:r>
          </w:p>
        </w:tc>
        <w:tc>
          <w:tcPr>
            <w:tcW w:w="3071"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rPr>
                <w:b/>
                <w:color w:val="000000" w:themeColor="text1"/>
                <w:sz w:val="18"/>
                <w:szCs w:val="18"/>
              </w:rPr>
            </w:pPr>
            <w:r w:rsidRPr="00321C07">
              <w:rPr>
                <w:b/>
                <w:color w:val="000000" w:themeColor="text1"/>
                <w:sz w:val="18"/>
                <w:szCs w:val="18"/>
              </w:rPr>
              <w:t xml:space="preserve">Bütçe Hazırlığı </w:t>
            </w:r>
          </w:p>
        </w:tc>
        <w:tc>
          <w:tcPr>
            <w:tcW w:w="3182"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rPr>
                <w:b/>
                <w:color w:val="000000" w:themeColor="text1"/>
                <w:sz w:val="18"/>
                <w:szCs w:val="18"/>
              </w:rPr>
            </w:pPr>
            <w:r w:rsidRPr="00321C07">
              <w:rPr>
                <w:b/>
                <w:color w:val="000000" w:themeColor="text1"/>
                <w:sz w:val="18"/>
                <w:szCs w:val="18"/>
              </w:rPr>
              <w:t>Bakanlığa bağlı sağlık kuruluşların yıllık ödenek ihtiyaçlarını belirleyerek bütçe hazırlığı için zamanında Bakanlığa ulaştırılmasını sağlamak.</w:t>
            </w:r>
          </w:p>
        </w:tc>
        <w:tc>
          <w:tcPr>
            <w:tcW w:w="1843" w:type="dxa"/>
            <w:tcBorders>
              <w:top w:val="outset" w:sz="6" w:space="0" w:color="auto"/>
              <w:left w:val="outset" w:sz="6" w:space="0" w:color="auto"/>
              <w:bottom w:val="outset" w:sz="6" w:space="0" w:color="auto"/>
              <w:right w:val="outset" w:sz="6" w:space="0" w:color="auto"/>
            </w:tcBorders>
          </w:tcPr>
          <w:p w:rsidR="00321C07" w:rsidRPr="00321C07" w:rsidRDefault="00321C07">
            <w:pPr>
              <w:rPr>
                <w:sz w:val="18"/>
                <w:szCs w:val="18"/>
              </w:rPr>
            </w:pPr>
            <w:r w:rsidRPr="00321C07">
              <w:rPr>
                <w:rFonts w:ascii="Times New Roman" w:eastAsia="Times New Roman" w:hAnsi="Times New Roman" w:cs="Times New Roman"/>
                <w:b/>
                <w:color w:val="000000" w:themeColor="text1"/>
                <w:sz w:val="18"/>
                <w:szCs w:val="18"/>
                <w:lang w:eastAsia="tr-TR"/>
              </w:rPr>
              <w:t>Resmi yazışma</w:t>
            </w:r>
          </w:p>
        </w:tc>
        <w:tc>
          <w:tcPr>
            <w:tcW w:w="1843" w:type="dxa"/>
            <w:tcBorders>
              <w:top w:val="outset" w:sz="6" w:space="0" w:color="auto"/>
              <w:left w:val="outset" w:sz="6" w:space="0" w:color="auto"/>
              <w:bottom w:val="outset" w:sz="6" w:space="0" w:color="auto"/>
              <w:right w:val="outset" w:sz="6" w:space="0" w:color="auto"/>
            </w:tcBorders>
          </w:tcPr>
          <w:p w:rsidR="00321C07" w:rsidRPr="00321C07" w:rsidRDefault="00321C07">
            <w:pPr>
              <w:rPr>
                <w:sz w:val="18"/>
                <w:szCs w:val="18"/>
              </w:rPr>
            </w:pPr>
            <w:r w:rsidRPr="00321C07">
              <w:rPr>
                <w:rFonts w:ascii="Times New Roman" w:eastAsia="Times New Roman" w:hAnsi="Times New Roman" w:cs="Times New Roman"/>
                <w:b/>
                <w:color w:val="000000" w:themeColor="text1"/>
                <w:sz w:val="18"/>
                <w:szCs w:val="18"/>
                <w:lang w:eastAsia="tr-TR"/>
              </w:rPr>
              <w:t>Süresiz</w:t>
            </w:r>
          </w:p>
        </w:tc>
      </w:tr>
      <w:tr w:rsidR="00321C07" w:rsidRPr="00321C07" w:rsidTr="00BA0E63">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8"/>
                <w:szCs w:val="18"/>
                <w:lang w:eastAsia="tr-TR"/>
              </w:rPr>
            </w:pPr>
            <w:r w:rsidRPr="00321C07">
              <w:rPr>
                <w:rFonts w:ascii="Times New Roman" w:eastAsia="Times New Roman" w:hAnsi="Times New Roman" w:cs="Times New Roman"/>
                <w:b/>
                <w:bCs/>
                <w:color w:val="000000" w:themeColor="text1"/>
                <w:sz w:val="18"/>
                <w:szCs w:val="18"/>
                <w:lang w:eastAsia="tr-TR"/>
              </w:rPr>
              <w:t>29</w:t>
            </w:r>
          </w:p>
        </w:tc>
        <w:tc>
          <w:tcPr>
            <w:tcW w:w="3071"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rPr>
                <w:b/>
                <w:color w:val="000000" w:themeColor="text1"/>
                <w:sz w:val="18"/>
                <w:szCs w:val="18"/>
              </w:rPr>
            </w:pPr>
            <w:r w:rsidRPr="00321C07">
              <w:rPr>
                <w:b/>
                <w:color w:val="000000" w:themeColor="text1"/>
                <w:sz w:val="18"/>
                <w:szCs w:val="18"/>
              </w:rPr>
              <w:t>Bilgi Güvenliği</w:t>
            </w:r>
          </w:p>
        </w:tc>
        <w:tc>
          <w:tcPr>
            <w:tcW w:w="3182"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rPr>
                <w:b/>
                <w:color w:val="000000" w:themeColor="text1"/>
                <w:sz w:val="18"/>
                <w:szCs w:val="18"/>
              </w:rPr>
            </w:pPr>
            <w:r w:rsidRPr="00321C07">
              <w:rPr>
                <w:b/>
                <w:color w:val="000000" w:themeColor="text1"/>
                <w:sz w:val="18"/>
                <w:szCs w:val="18"/>
              </w:rPr>
              <w:t>Bilgi güvenli politikalarının takip, kontrol ve koordine edilmesi ile gerekli eğitimleri düzenlemek, bilgi güvenliği konularında denetim yapmak.</w:t>
            </w:r>
          </w:p>
        </w:tc>
        <w:tc>
          <w:tcPr>
            <w:tcW w:w="1843" w:type="dxa"/>
            <w:tcBorders>
              <w:top w:val="outset" w:sz="6" w:space="0" w:color="auto"/>
              <w:left w:val="outset" w:sz="6" w:space="0" w:color="auto"/>
              <w:bottom w:val="outset" w:sz="6" w:space="0" w:color="auto"/>
              <w:right w:val="outset" w:sz="6" w:space="0" w:color="auto"/>
            </w:tcBorders>
          </w:tcPr>
          <w:p w:rsidR="00321C07" w:rsidRPr="00321C07" w:rsidRDefault="00321C07">
            <w:pPr>
              <w:rPr>
                <w:sz w:val="18"/>
                <w:szCs w:val="18"/>
              </w:rPr>
            </w:pPr>
            <w:r w:rsidRPr="00321C07">
              <w:rPr>
                <w:rFonts w:ascii="Times New Roman" w:eastAsia="Times New Roman" w:hAnsi="Times New Roman" w:cs="Times New Roman"/>
                <w:b/>
                <w:color w:val="000000" w:themeColor="text1"/>
                <w:sz w:val="18"/>
                <w:szCs w:val="18"/>
                <w:lang w:eastAsia="tr-TR"/>
              </w:rPr>
              <w:t>Resmi yazışma</w:t>
            </w:r>
          </w:p>
        </w:tc>
        <w:tc>
          <w:tcPr>
            <w:tcW w:w="1843" w:type="dxa"/>
            <w:tcBorders>
              <w:top w:val="outset" w:sz="6" w:space="0" w:color="auto"/>
              <w:left w:val="outset" w:sz="6" w:space="0" w:color="auto"/>
              <w:bottom w:val="outset" w:sz="6" w:space="0" w:color="auto"/>
              <w:right w:val="outset" w:sz="6" w:space="0" w:color="auto"/>
            </w:tcBorders>
          </w:tcPr>
          <w:p w:rsidR="00321C07" w:rsidRPr="00321C07" w:rsidRDefault="00321C07">
            <w:pPr>
              <w:rPr>
                <w:sz w:val="18"/>
                <w:szCs w:val="18"/>
              </w:rPr>
            </w:pPr>
            <w:r w:rsidRPr="00321C07">
              <w:rPr>
                <w:rFonts w:ascii="Times New Roman" w:eastAsia="Times New Roman" w:hAnsi="Times New Roman" w:cs="Times New Roman"/>
                <w:b/>
                <w:color w:val="000000" w:themeColor="text1"/>
                <w:sz w:val="18"/>
                <w:szCs w:val="18"/>
                <w:lang w:eastAsia="tr-TR"/>
              </w:rPr>
              <w:t>Süresiz</w:t>
            </w:r>
          </w:p>
        </w:tc>
      </w:tr>
      <w:tr w:rsidR="00321C07" w:rsidRPr="00321C07" w:rsidTr="00BA0E63">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8"/>
                <w:szCs w:val="18"/>
                <w:lang w:eastAsia="tr-TR"/>
              </w:rPr>
            </w:pPr>
            <w:r w:rsidRPr="00321C07">
              <w:rPr>
                <w:rFonts w:ascii="Times New Roman" w:eastAsia="Times New Roman" w:hAnsi="Times New Roman" w:cs="Times New Roman"/>
                <w:b/>
                <w:bCs/>
                <w:color w:val="000000" w:themeColor="text1"/>
                <w:sz w:val="18"/>
                <w:szCs w:val="18"/>
                <w:lang w:eastAsia="tr-TR"/>
              </w:rPr>
              <w:t>30</w:t>
            </w:r>
          </w:p>
        </w:tc>
        <w:tc>
          <w:tcPr>
            <w:tcW w:w="3071"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rPr>
                <w:b/>
                <w:color w:val="000000" w:themeColor="text1"/>
                <w:sz w:val="18"/>
                <w:szCs w:val="18"/>
              </w:rPr>
            </w:pPr>
            <w:r w:rsidRPr="00321C07">
              <w:rPr>
                <w:b/>
                <w:color w:val="000000" w:themeColor="text1"/>
                <w:sz w:val="18"/>
                <w:szCs w:val="18"/>
              </w:rPr>
              <w:t>Bilgi ve İletişim Teknolojileri Denetimi ve Sağlanması</w:t>
            </w:r>
            <w:r w:rsidRPr="00321C07">
              <w:rPr>
                <w:rStyle w:val="DipnotBavurusu"/>
                <w:b/>
                <w:color w:val="000000" w:themeColor="text1"/>
                <w:sz w:val="18"/>
                <w:szCs w:val="18"/>
              </w:rPr>
              <w:footnoteReference w:id="1"/>
            </w:r>
          </w:p>
        </w:tc>
        <w:tc>
          <w:tcPr>
            <w:tcW w:w="3182"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rPr>
                <w:b/>
                <w:color w:val="000000" w:themeColor="text1"/>
                <w:sz w:val="18"/>
                <w:szCs w:val="18"/>
              </w:rPr>
            </w:pPr>
            <w:r w:rsidRPr="00321C07">
              <w:rPr>
                <w:b/>
                <w:color w:val="000000" w:themeColor="text1"/>
                <w:sz w:val="18"/>
                <w:szCs w:val="18"/>
              </w:rPr>
              <w:t>Bakanlık   ve bağlı kuruluşlarının bilgi ve iletişim teknolojileri alanında yayımladığı mevzuat hükümlerinin yerine getirilmesini sağlamak ve denetlemek, denetim raporlarını Bakanlığa göndermek.</w:t>
            </w:r>
          </w:p>
        </w:tc>
        <w:tc>
          <w:tcPr>
            <w:tcW w:w="1843" w:type="dxa"/>
            <w:tcBorders>
              <w:top w:val="outset" w:sz="6" w:space="0" w:color="auto"/>
              <w:left w:val="outset" w:sz="6" w:space="0" w:color="auto"/>
              <w:bottom w:val="outset" w:sz="6" w:space="0" w:color="auto"/>
              <w:right w:val="outset" w:sz="6" w:space="0" w:color="auto"/>
            </w:tcBorders>
          </w:tcPr>
          <w:p w:rsidR="00321C07" w:rsidRPr="00321C07" w:rsidRDefault="00321C07">
            <w:pPr>
              <w:rPr>
                <w:sz w:val="18"/>
                <w:szCs w:val="18"/>
              </w:rPr>
            </w:pPr>
            <w:r w:rsidRPr="00321C07">
              <w:rPr>
                <w:rFonts w:ascii="Times New Roman" w:eastAsia="Times New Roman" w:hAnsi="Times New Roman" w:cs="Times New Roman"/>
                <w:b/>
                <w:color w:val="000000" w:themeColor="text1"/>
                <w:sz w:val="18"/>
                <w:szCs w:val="18"/>
                <w:lang w:eastAsia="tr-TR"/>
              </w:rPr>
              <w:t>Resmi yazışma</w:t>
            </w:r>
          </w:p>
        </w:tc>
        <w:tc>
          <w:tcPr>
            <w:tcW w:w="1843" w:type="dxa"/>
            <w:tcBorders>
              <w:top w:val="outset" w:sz="6" w:space="0" w:color="auto"/>
              <w:left w:val="outset" w:sz="6" w:space="0" w:color="auto"/>
              <w:bottom w:val="outset" w:sz="6" w:space="0" w:color="auto"/>
              <w:right w:val="outset" w:sz="6" w:space="0" w:color="auto"/>
            </w:tcBorders>
          </w:tcPr>
          <w:p w:rsidR="00321C07" w:rsidRPr="00321C07" w:rsidRDefault="00321C07">
            <w:pPr>
              <w:rPr>
                <w:sz w:val="18"/>
                <w:szCs w:val="18"/>
              </w:rPr>
            </w:pPr>
            <w:r w:rsidRPr="00321C07">
              <w:rPr>
                <w:rFonts w:ascii="Times New Roman" w:eastAsia="Times New Roman" w:hAnsi="Times New Roman" w:cs="Times New Roman"/>
                <w:b/>
                <w:color w:val="000000" w:themeColor="text1"/>
                <w:sz w:val="18"/>
                <w:szCs w:val="18"/>
                <w:lang w:eastAsia="tr-TR"/>
              </w:rPr>
              <w:t>Süresiz</w:t>
            </w:r>
          </w:p>
        </w:tc>
      </w:tr>
      <w:tr w:rsidR="00321C07" w:rsidRPr="00321C07" w:rsidTr="00BA0E63">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8"/>
                <w:szCs w:val="18"/>
                <w:lang w:eastAsia="tr-TR"/>
              </w:rPr>
            </w:pPr>
            <w:r w:rsidRPr="00321C07">
              <w:rPr>
                <w:rFonts w:ascii="Times New Roman" w:eastAsia="Times New Roman" w:hAnsi="Times New Roman" w:cs="Times New Roman"/>
                <w:b/>
                <w:bCs/>
                <w:color w:val="000000" w:themeColor="text1"/>
                <w:sz w:val="18"/>
                <w:szCs w:val="18"/>
                <w:lang w:eastAsia="tr-TR"/>
              </w:rPr>
              <w:lastRenderedPageBreak/>
              <w:t>31</w:t>
            </w:r>
          </w:p>
        </w:tc>
        <w:tc>
          <w:tcPr>
            <w:tcW w:w="3071"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rPr>
                <w:b/>
                <w:color w:val="000000" w:themeColor="text1"/>
                <w:sz w:val="18"/>
                <w:szCs w:val="18"/>
              </w:rPr>
            </w:pPr>
            <w:proofErr w:type="gramStart"/>
            <w:r w:rsidRPr="00321C07">
              <w:rPr>
                <w:b/>
                <w:color w:val="000000" w:themeColor="text1"/>
                <w:sz w:val="18"/>
                <w:szCs w:val="18"/>
              </w:rPr>
              <w:t>e</w:t>
            </w:r>
            <w:proofErr w:type="gramEnd"/>
            <w:r w:rsidRPr="00321C07">
              <w:rPr>
                <w:b/>
                <w:color w:val="000000" w:themeColor="text1"/>
                <w:sz w:val="18"/>
                <w:szCs w:val="18"/>
              </w:rPr>
              <w:t>-İmza İşlemleri</w:t>
            </w:r>
          </w:p>
        </w:tc>
        <w:tc>
          <w:tcPr>
            <w:tcW w:w="3182"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rPr>
                <w:b/>
                <w:color w:val="000000" w:themeColor="text1"/>
                <w:sz w:val="18"/>
                <w:szCs w:val="18"/>
              </w:rPr>
            </w:pPr>
            <w:r w:rsidRPr="00321C07">
              <w:rPr>
                <w:b/>
                <w:color w:val="000000" w:themeColor="text1"/>
                <w:sz w:val="18"/>
                <w:szCs w:val="18"/>
              </w:rPr>
              <w:t>E-imza ve mobil imza tedarik, idame ve kullanım süreçlerini organize etmek.</w:t>
            </w:r>
          </w:p>
        </w:tc>
        <w:tc>
          <w:tcPr>
            <w:tcW w:w="1843" w:type="dxa"/>
            <w:tcBorders>
              <w:top w:val="outset" w:sz="6" w:space="0" w:color="auto"/>
              <w:left w:val="outset" w:sz="6" w:space="0" w:color="auto"/>
              <w:bottom w:val="outset" w:sz="6" w:space="0" w:color="auto"/>
              <w:right w:val="outset" w:sz="6" w:space="0" w:color="auto"/>
            </w:tcBorders>
          </w:tcPr>
          <w:p w:rsidR="00321C07" w:rsidRPr="00321C07" w:rsidRDefault="00321C07">
            <w:pPr>
              <w:rPr>
                <w:sz w:val="18"/>
                <w:szCs w:val="18"/>
              </w:rPr>
            </w:pPr>
            <w:r w:rsidRPr="00321C07">
              <w:rPr>
                <w:rFonts w:ascii="Times New Roman" w:eastAsia="Times New Roman" w:hAnsi="Times New Roman" w:cs="Times New Roman"/>
                <w:b/>
                <w:color w:val="000000" w:themeColor="text1"/>
                <w:sz w:val="18"/>
                <w:szCs w:val="18"/>
                <w:lang w:eastAsia="tr-TR"/>
              </w:rPr>
              <w:t>Resmi yazışma</w:t>
            </w:r>
          </w:p>
        </w:tc>
        <w:tc>
          <w:tcPr>
            <w:tcW w:w="1843" w:type="dxa"/>
            <w:tcBorders>
              <w:top w:val="outset" w:sz="6" w:space="0" w:color="auto"/>
              <w:left w:val="outset" w:sz="6" w:space="0" w:color="auto"/>
              <w:bottom w:val="outset" w:sz="6" w:space="0" w:color="auto"/>
              <w:right w:val="outset" w:sz="6" w:space="0" w:color="auto"/>
            </w:tcBorders>
          </w:tcPr>
          <w:p w:rsidR="00321C07" w:rsidRPr="00321C07" w:rsidRDefault="00321C07">
            <w:pPr>
              <w:rPr>
                <w:sz w:val="18"/>
                <w:szCs w:val="18"/>
              </w:rPr>
            </w:pPr>
            <w:r w:rsidRPr="00321C07">
              <w:rPr>
                <w:rFonts w:ascii="Times New Roman" w:eastAsia="Times New Roman" w:hAnsi="Times New Roman" w:cs="Times New Roman"/>
                <w:b/>
                <w:color w:val="000000" w:themeColor="text1"/>
                <w:sz w:val="18"/>
                <w:szCs w:val="18"/>
                <w:lang w:eastAsia="tr-TR"/>
              </w:rPr>
              <w:t>Süresiz</w:t>
            </w:r>
          </w:p>
        </w:tc>
      </w:tr>
      <w:tr w:rsidR="00321C07" w:rsidRPr="00321C07" w:rsidTr="00BA0E63">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8"/>
                <w:szCs w:val="18"/>
                <w:lang w:eastAsia="tr-TR"/>
              </w:rPr>
            </w:pPr>
            <w:r w:rsidRPr="00321C07">
              <w:rPr>
                <w:rFonts w:ascii="Times New Roman" w:eastAsia="Times New Roman" w:hAnsi="Times New Roman" w:cs="Times New Roman"/>
                <w:b/>
                <w:bCs/>
                <w:color w:val="000000" w:themeColor="text1"/>
                <w:sz w:val="18"/>
                <w:szCs w:val="18"/>
                <w:lang w:eastAsia="tr-TR"/>
              </w:rPr>
              <w:t>32</w:t>
            </w:r>
          </w:p>
        </w:tc>
        <w:tc>
          <w:tcPr>
            <w:tcW w:w="3071"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rPr>
                <w:b/>
                <w:color w:val="000000" w:themeColor="text1"/>
                <w:sz w:val="18"/>
                <w:szCs w:val="18"/>
              </w:rPr>
            </w:pPr>
            <w:r w:rsidRPr="00321C07">
              <w:rPr>
                <w:b/>
                <w:color w:val="000000" w:themeColor="text1"/>
                <w:sz w:val="18"/>
                <w:szCs w:val="18"/>
              </w:rPr>
              <w:t>Bakım Onarım İşlemleri</w:t>
            </w:r>
          </w:p>
        </w:tc>
        <w:tc>
          <w:tcPr>
            <w:tcW w:w="3182"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rPr>
                <w:b/>
                <w:color w:val="000000" w:themeColor="text1"/>
                <w:sz w:val="18"/>
                <w:szCs w:val="18"/>
              </w:rPr>
            </w:pPr>
            <w:r w:rsidRPr="00321C07">
              <w:rPr>
                <w:b/>
                <w:color w:val="000000" w:themeColor="text1"/>
                <w:sz w:val="18"/>
                <w:szCs w:val="18"/>
              </w:rPr>
              <w:t>Bakanlığa ait tesislerin bakım ve onaranları için gerekli olan keşif özetlerinin temini ve zamanında Bakanlığa ulaşmasını sağlamak. İhtiyaç duyulan onarım ve tadilatlar için proje, yaklaşık maliyet ve teknik şartnamesi hazırlanmasına, onarım ihalelerinin yapılmasına, ihalesi yapılan işlerde yapı denetimine ilişkin faaliyetlerin yürütülmesine yönelik iş ve işlemleri yapmak.</w:t>
            </w:r>
          </w:p>
        </w:tc>
        <w:tc>
          <w:tcPr>
            <w:tcW w:w="1843" w:type="dxa"/>
            <w:tcBorders>
              <w:top w:val="outset" w:sz="6" w:space="0" w:color="auto"/>
              <w:left w:val="outset" w:sz="6" w:space="0" w:color="auto"/>
              <w:bottom w:val="outset" w:sz="6" w:space="0" w:color="auto"/>
              <w:right w:val="outset" w:sz="6" w:space="0" w:color="auto"/>
            </w:tcBorders>
          </w:tcPr>
          <w:p w:rsidR="00321C07" w:rsidRPr="00321C07" w:rsidRDefault="00321C07">
            <w:pPr>
              <w:rPr>
                <w:sz w:val="18"/>
                <w:szCs w:val="18"/>
              </w:rPr>
            </w:pPr>
            <w:r w:rsidRPr="00321C07">
              <w:rPr>
                <w:rFonts w:ascii="Times New Roman" w:eastAsia="Times New Roman" w:hAnsi="Times New Roman" w:cs="Times New Roman"/>
                <w:b/>
                <w:color w:val="000000" w:themeColor="text1"/>
                <w:sz w:val="18"/>
                <w:szCs w:val="18"/>
                <w:lang w:eastAsia="tr-TR"/>
              </w:rPr>
              <w:t>Resmi yazışma</w:t>
            </w:r>
          </w:p>
        </w:tc>
        <w:tc>
          <w:tcPr>
            <w:tcW w:w="1843" w:type="dxa"/>
            <w:tcBorders>
              <w:top w:val="outset" w:sz="6" w:space="0" w:color="auto"/>
              <w:left w:val="outset" w:sz="6" w:space="0" w:color="auto"/>
              <w:bottom w:val="outset" w:sz="6" w:space="0" w:color="auto"/>
              <w:right w:val="outset" w:sz="6" w:space="0" w:color="auto"/>
            </w:tcBorders>
          </w:tcPr>
          <w:p w:rsidR="00321C07" w:rsidRPr="00321C07" w:rsidRDefault="00321C07">
            <w:pPr>
              <w:rPr>
                <w:sz w:val="18"/>
                <w:szCs w:val="18"/>
              </w:rPr>
            </w:pPr>
            <w:r w:rsidRPr="00321C07">
              <w:rPr>
                <w:rFonts w:ascii="Times New Roman" w:eastAsia="Times New Roman" w:hAnsi="Times New Roman" w:cs="Times New Roman"/>
                <w:b/>
                <w:color w:val="000000" w:themeColor="text1"/>
                <w:sz w:val="18"/>
                <w:szCs w:val="18"/>
                <w:lang w:eastAsia="tr-TR"/>
              </w:rPr>
              <w:t>Süresiz</w:t>
            </w:r>
          </w:p>
        </w:tc>
      </w:tr>
      <w:tr w:rsidR="00321C07" w:rsidRPr="00321C07" w:rsidTr="00BA0E63">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8"/>
                <w:szCs w:val="18"/>
                <w:lang w:eastAsia="tr-TR"/>
              </w:rPr>
            </w:pPr>
            <w:r w:rsidRPr="00321C07">
              <w:rPr>
                <w:rFonts w:ascii="Times New Roman" w:eastAsia="Times New Roman" w:hAnsi="Times New Roman" w:cs="Times New Roman"/>
                <w:b/>
                <w:bCs/>
                <w:color w:val="000000" w:themeColor="text1"/>
                <w:sz w:val="18"/>
                <w:szCs w:val="18"/>
                <w:lang w:eastAsia="tr-TR"/>
              </w:rPr>
              <w:t>33</w:t>
            </w:r>
          </w:p>
        </w:tc>
        <w:tc>
          <w:tcPr>
            <w:tcW w:w="3071"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rPr>
                <w:b/>
                <w:color w:val="000000" w:themeColor="text1"/>
                <w:sz w:val="18"/>
                <w:szCs w:val="18"/>
              </w:rPr>
            </w:pPr>
            <w:r w:rsidRPr="00321C07">
              <w:rPr>
                <w:b/>
                <w:color w:val="000000" w:themeColor="text1"/>
                <w:sz w:val="18"/>
                <w:szCs w:val="18"/>
              </w:rPr>
              <w:t xml:space="preserve">Basın, Halkla İlişkiler, Bilgi Edinme  </w:t>
            </w:r>
          </w:p>
        </w:tc>
        <w:tc>
          <w:tcPr>
            <w:tcW w:w="3182"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EB500F">
            <w:pPr>
              <w:spacing w:before="100" w:beforeAutospacing="1" w:after="100" w:afterAutospacing="1" w:line="240" w:lineRule="auto"/>
              <w:rPr>
                <w:b/>
                <w:color w:val="000000" w:themeColor="text1"/>
                <w:sz w:val="18"/>
                <w:szCs w:val="18"/>
              </w:rPr>
            </w:pPr>
            <w:r w:rsidRPr="00321C07">
              <w:rPr>
                <w:b/>
                <w:color w:val="000000" w:themeColor="text1"/>
                <w:sz w:val="18"/>
                <w:szCs w:val="18"/>
              </w:rPr>
              <w:t>Sağlık hizmeti sunumunda gerekli olan basın ve halkla ilişkiler, yangın-doğal afet planı, ulaşım hizmetleri ve sair destek hizmetlerini planlamak ve yürütmek. Bilgi edinme hizmetlerini yürütmek.</w:t>
            </w:r>
          </w:p>
        </w:tc>
        <w:tc>
          <w:tcPr>
            <w:tcW w:w="1843" w:type="dxa"/>
            <w:tcBorders>
              <w:top w:val="outset" w:sz="6" w:space="0" w:color="auto"/>
              <w:left w:val="outset" w:sz="6" w:space="0" w:color="auto"/>
              <w:bottom w:val="outset" w:sz="6" w:space="0" w:color="auto"/>
              <w:right w:val="outset" w:sz="6" w:space="0" w:color="auto"/>
            </w:tcBorders>
          </w:tcPr>
          <w:p w:rsidR="00321C07" w:rsidRPr="00321C07" w:rsidRDefault="00321C07">
            <w:pPr>
              <w:rPr>
                <w:sz w:val="18"/>
                <w:szCs w:val="18"/>
              </w:rPr>
            </w:pPr>
            <w:r w:rsidRPr="00321C07">
              <w:rPr>
                <w:rFonts w:ascii="Times New Roman" w:eastAsia="Times New Roman" w:hAnsi="Times New Roman" w:cs="Times New Roman"/>
                <w:b/>
                <w:color w:val="000000" w:themeColor="text1"/>
                <w:sz w:val="18"/>
                <w:szCs w:val="18"/>
                <w:lang w:eastAsia="tr-TR"/>
              </w:rPr>
              <w:t>Resmi yazışma</w:t>
            </w:r>
          </w:p>
        </w:tc>
        <w:tc>
          <w:tcPr>
            <w:tcW w:w="1843" w:type="dxa"/>
            <w:tcBorders>
              <w:top w:val="outset" w:sz="6" w:space="0" w:color="auto"/>
              <w:left w:val="outset" w:sz="6" w:space="0" w:color="auto"/>
              <w:bottom w:val="outset" w:sz="6" w:space="0" w:color="auto"/>
              <w:right w:val="outset" w:sz="6" w:space="0" w:color="auto"/>
            </w:tcBorders>
          </w:tcPr>
          <w:p w:rsidR="00321C07" w:rsidRPr="00321C07" w:rsidRDefault="00321C07">
            <w:pPr>
              <w:rPr>
                <w:sz w:val="18"/>
                <w:szCs w:val="18"/>
              </w:rPr>
            </w:pPr>
            <w:r w:rsidRPr="00321C07">
              <w:rPr>
                <w:rFonts w:ascii="Times New Roman" w:eastAsia="Times New Roman" w:hAnsi="Times New Roman" w:cs="Times New Roman"/>
                <w:b/>
                <w:color w:val="000000" w:themeColor="text1"/>
                <w:sz w:val="18"/>
                <w:szCs w:val="18"/>
                <w:lang w:eastAsia="tr-TR"/>
              </w:rPr>
              <w:t>Süresiz</w:t>
            </w:r>
          </w:p>
        </w:tc>
      </w:tr>
    </w:tbl>
    <w:tbl>
      <w:tblPr>
        <w:tblpPr w:leftFromText="141" w:rightFromText="141" w:vertAnchor="text" w:horzAnchor="margin" w:tblpXSpec="center" w:tblpY="251"/>
        <w:tblW w:w="10751"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751"/>
      </w:tblGrid>
      <w:tr w:rsidR="00D64B47" w:rsidRPr="00321C07" w:rsidTr="00294921">
        <w:trPr>
          <w:trHeight w:val="1843"/>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94921" w:rsidRPr="00321C07" w:rsidRDefault="00294921" w:rsidP="00294921">
            <w:pPr>
              <w:spacing w:before="100" w:beforeAutospacing="1" w:after="100" w:afterAutospacing="1" w:line="240" w:lineRule="auto"/>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color w:val="000000" w:themeColor="text1"/>
                <w:sz w:val="18"/>
                <w:szCs w:val="18"/>
                <w:lang w:eastAsia="tr-TR"/>
              </w:rPr>
              <w:t>*Resmi yazının şubeye girişi yapıldıktan sonra.</w:t>
            </w:r>
          </w:p>
          <w:p w:rsidR="00294921" w:rsidRPr="00321C07" w:rsidRDefault="00294921" w:rsidP="00294921">
            <w:pPr>
              <w:spacing w:before="100" w:beforeAutospacing="1" w:after="100" w:afterAutospacing="1" w:line="240" w:lineRule="auto"/>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bCs/>
                <w:color w:val="000000" w:themeColor="text1"/>
                <w:sz w:val="18"/>
                <w:szCs w:val="18"/>
                <w:lang w:eastAsia="tr-TR"/>
              </w:rPr>
              <w:t>“Başvuru esnasında yukarıda belirtilen belgelerin dışında belge istenmesi, eksiksiz belge ile başvuru yapılmasına rağmen hizmetin belirtilen sürede tamamlanamaması veya yukarıdaki tabloda bazı hizmetlerin bulunmadığının tespiti durumunda ilk müracaat yerine ya da ikinci müracaat yerine başvurunuz.”</w:t>
            </w:r>
          </w:p>
        </w:tc>
      </w:tr>
    </w:tbl>
    <w:p w:rsidR="00191807" w:rsidRPr="00321C07" w:rsidRDefault="00191807" w:rsidP="00294921">
      <w:pPr>
        <w:spacing w:before="100" w:beforeAutospacing="1" w:after="100" w:afterAutospacing="1" w:line="240" w:lineRule="auto"/>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color w:val="000000" w:themeColor="text1"/>
          <w:sz w:val="18"/>
          <w:szCs w:val="18"/>
          <w:lang w:eastAsia="tr-TR"/>
        </w:rPr>
        <w:t> </w:t>
      </w:r>
    </w:p>
    <w:p w:rsidR="00D64B47" w:rsidRPr="00321C07" w:rsidRDefault="00D64B47" w:rsidP="00294921">
      <w:pPr>
        <w:spacing w:before="100" w:beforeAutospacing="1" w:after="100" w:afterAutospacing="1" w:line="240" w:lineRule="auto"/>
        <w:rPr>
          <w:rFonts w:ascii="Times New Roman" w:eastAsia="Times New Roman" w:hAnsi="Times New Roman" w:cs="Times New Roman"/>
          <w:b/>
          <w:color w:val="000000" w:themeColor="text1"/>
          <w:sz w:val="18"/>
          <w:szCs w:val="18"/>
          <w:lang w:eastAsia="tr-TR"/>
        </w:rPr>
      </w:pPr>
    </w:p>
    <w:p w:rsidR="00D64B47" w:rsidRPr="00321C07" w:rsidRDefault="00D64B47" w:rsidP="00294921">
      <w:pPr>
        <w:spacing w:before="100" w:beforeAutospacing="1" w:after="100" w:afterAutospacing="1" w:line="240" w:lineRule="auto"/>
        <w:rPr>
          <w:rFonts w:ascii="Times New Roman" w:eastAsia="Times New Roman" w:hAnsi="Times New Roman" w:cs="Times New Roman"/>
          <w:b/>
          <w:color w:val="000000" w:themeColor="text1"/>
          <w:sz w:val="18"/>
          <w:szCs w:val="18"/>
          <w:lang w:eastAsia="tr-TR"/>
        </w:rPr>
      </w:pPr>
    </w:p>
    <w:tbl>
      <w:tblPr>
        <w:tblW w:w="10814" w:type="dxa"/>
        <w:tblCellSpacing w:w="0" w:type="dxa"/>
        <w:tblInd w:w="-8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58"/>
        <w:gridCol w:w="4328"/>
        <w:gridCol w:w="4328"/>
      </w:tblGrid>
      <w:tr w:rsidR="00D64B47" w:rsidRPr="00321C07" w:rsidTr="00A763D2">
        <w:trPr>
          <w:trHeight w:val="489"/>
          <w:tblCellSpacing w:w="0" w:type="dxa"/>
        </w:trPr>
        <w:tc>
          <w:tcPr>
            <w:tcW w:w="2158" w:type="dxa"/>
            <w:tcBorders>
              <w:top w:val="outset" w:sz="6" w:space="0" w:color="auto"/>
              <w:left w:val="outset" w:sz="6" w:space="0" w:color="auto"/>
              <w:bottom w:val="outset" w:sz="6" w:space="0" w:color="auto"/>
              <w:right w:val="outset" w:sz="6" w:space="0" w:color="auto"/>
            </w:tcBorders>
            <w:vAlign w:val="center"/>
            <w:hideMark/>
          </w:tcPr>
          <w:p w:rsidR="00191807" w:rsidRPr="00321C07" w:rsidRDefault="00191807" w:rsidP="00EB500F">
            <w:pPr>
              <w:spacing w:after="0" w:line="240" w:lineRule="auto"/>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color w:val="000000" w:themeColor="text1"/>
                <w:sz w:val="18"/>
                <w:szCs w:val="18"/>
                <w:lang w:eastAsia="tr-TR"/>
              </w:rPr>
              <w:t> </w:t>
            </w:r>
          </w:p>
        </w:tc>
        <w:tc>
          <w:tcPr>
            <w:tcW w:w="4328" w:type="dxa"/>
            <w:tcBorders>
              <w:top w:val="outset" w:sz="6" w:space="0" w:color="auto"/>
              <w:left w:val="outset" w:sz="6" w:space="0" w:color="auto"/>
              <w:bottom w:val="outset" w:sz="6" w:space="0" w:color="auto"/>
              <w:right w:val="outset" w:sz="6" w:space="0" w:color="auto"/>
            </w:tcBorders>
            <w:vAlign w:val="center"/>
            <w:hideMark/>
          </w:tcPr>
          <w:p w:rsidR="00191807" w:rsidRPr="00321C07" w:rsidRDefault="00191807" w:rsidP="00EB500F">
            <w:pPr>
              <w:spacing w:before="100" w:beforeAutospacing="1" w:after="100" w:afterAutospacing="1" w:line="240" w:lineRule="auto"/>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bCs/>
                <w:color w:val="000000" w:themeColor="text1"/>
                <w:sz w:val="18"/>
                <w:szCs w:val="18"/>
                <w:lang w:eastAsia="tr-TR"/>
              </w:rPr>
              <w:t>İlk Müracaat Yeri</w:t>
            </w:r>
          </w:p>
        </w:tc>
        <w:tc>
          <w:tcPr>
            <w:tcW w:w="4328" w:type="dxa"/>
            <w:tcBorders>
              <w:top w:val="outset" w:sz="6" w:space="0" w:color="auto"/>
              <w:left w:val="outset" w:sz="6" w:space="0" w:color="auto"/>
              <w:bottom w:val="outset" w:sz="6" w:space="0" w:color="auto"/>
              <w:right w:val="outset" w:sz="6" w:space="0" w:color="auto"/>
            </w:tcBorders>
            <w:vAlign w:val="center"/>
            <w:hideMark/>
          </w:tcPr>
          <w:p w:rsidR="00191807" w:rsidRPr="00321C07" w:rsidRDefault="00191807" w:rsidP="00EB500F">
            <w:pPr>
              <w:spacing w:before="100" w:beforeAutospacing="1" w:after="100" w:afterAutospacing="1" w:line="240" w:lineRule="auto"/>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bCs/>
                <w:color w:val="000000" w:themeColor="text1"/>
                <w:sz w:val="18"/>
                <w:szCs w:val="18"/>
                <w:lang w:eastAsia="tr-TR"/>
              </w:rPr>
              <w:t>İkinci Müracaat Yeri</w:t>
            </w:r>
          </w:p>
        </w:tc>
      </w:tr>
      <w:tr w:rsidR="00D64B47" w:rsidRPr="00321C07" w:rsidTr="00321C07">
        <w:trPr>
          <w:trHeight w:val="523"/>
          <w:tblCellSpacing w:w="0" w:type="dxa"/>
        </w:trPr>
        <w:tc>
          <w:tcPr>
            <w:tcW w:w="2158" w:type="dxa"/>
            <w:tcBorders>
              <w:top w:val="outset" w:sz="6" w:space="0" w:color="auto"/>
              <w:left w:val="outset" w:sz="6" w:space="0" w:color="auto"/>
              <w:bottom w:val="outset" w:sz="6" w:space="0" w:color="auto"/>
              <w:right w:val="outset" w:sz="6" w:space="0" w:color="auto"/>
            </w:tcBorders>
            <w:vAlign w:val="center"/>
            <w:hideMark/>
          </w:tcPr>
          <w:p w:rsidR="00191807" w:rsidRPr="00321C07" w:rsidRDefault="00191807" w:rsidP="00EB500F">
            <w:pPr>
              <w:spacing w:before="100" w:beforeAutospacing="1" w:after="100" w:afterAutospacing="1" w:line="240" w:lineRule="auto"/>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bCs/>
                <w:color w:val="000000" w:themeColor="text1"/>
                <w:sz w:val="18"/>
                <w:szCs w:val="18"/>
                <w:lang w:eastAsia="tr-TR"/>
              </w:rPr>
              <w:t>Adı ve Soyadı</w:t>
            </w:r>
          </w:p>
        </w:tc>
        <w:tc>
          <w:tcPr>
            <w:tcW w:w="4328" w:type="dxa"/>
            <w:tcBorders>
              <w:top w:val="outset" w:sz="6" w:space="0" w:color="auto"/>
              <w:left w:val="outset" w:sz="6" w:space="0" w:color="auto"/>
              <w:bottom w:val="outset" w:sz="6" w:space="0" w:color="auto"/>
              <w:right w:val="outset" w:sz="6" w:space="0" w:color="auto"/>
            </w:tcBorders>
            <w:vAlign w:val="center"/>
          </w:tcPr>
          <w:p w:rsidR="00191807" w:rsidRPr="00321C07" w:rsidRDefault="005A1F56" w:rsidP="00EB500F">
            <w:pPr>
              <w:spacing w:before="100" w:beforeAutospacing="1" w:after="100" w:afterAutospacing="1" w:line="240" w:lineRule="auto"/>
              <w:rPr>
                <w:rFonts w:ascii="Times New Roman" w:eastAsia="Times New Roman" w:hAnsi="Times New Roman" w:cs="Times New Roman"/>
                <w:b/>
                <w:color w:val="000000" w:themeColor="text1"/>
                <w:sz w:val="18"/>
                <w:szCs w:val="18"/>
                <w:lang w:eastAsia="tr-TR"/>
              </w:rPr>
            </w:pPr>
            <w:r>
              <w:rPr>
                <w:rFonts w:ascii="Times New Roman" w:eastAsia="Times New Roman" w:hAnsi="Times New Roman" w:cs="Times New Roman"/>
                <w:b/>
                <w:color w:val="000000" w:themeColor="text1"/>
                <w:sz w:val="18"/>
                <w:szCs w:val="18"/>
                <w:lang w:eastAsia="tr-TR"/>
              </w:rPr>
              <w:t>Onur KORKMAZ</w:t>
            </w:r>
          </w:p>
        </w:tc>
        <w:tc>
          <w:tcPr>
            <w:tcW w:w="4328" w:type="dxa"/>
            <w:tcBorders>
              <w:top w:val="outset" w:sz="6" w:space="0" w:color="auto"/>
              <w:left w:val="outset" w:sz="6" w:space="0" w:color="auto"/>
              <w:bottom w:val="outset" w:sz="6" w:space="0" w:color="auto"/>
              <w:right w:val="outset" w:sz="6" w:space="0" w:color="auto"/>
            </w:tcBorders>
            <w:vAlign w:val="center"/>
          </w:tcPr>
          <w:p w:rsidR="00191807" w:rsidRPr="00321C07" w:rsidRDefault="005A1F56" w:rsidP="00266157">
            <w:pPr>
              <w:spacing w:before="100" w:beforeAutospacing="1" w:after="100" w:afterAutospacing="1" w:line="240" w:lineRule="auto"/>
              <w:rPr>
                <w:rFonts w:ascii="Times New Roman" w:eastAsia="Times New Roman" w:hAnsi="Times New Roman" w:cs="Times New Roman"/>
                <w:b/>
                <w:color w:val="000000" w:themeColor="text1"/>
                <w:sz w:val="18"/>
                <w:szCs w:val="18"/>
                <w:lang w:eastAsia="tr-TR"/>
              </w:rPr>
            </w:pPr>
            <w:r>
              <w:rPr>
                <w:rFonts w:ascii="Times New Roman" w:eastAsia="Times New Roman" w:hAnsi="Times New Roman" w:cs="Times New Roman"/>
                <w:b/>
                <w:color w:val="000000" w:themeColor="text1"/>
                <w:sz w:val="18"/>
                <w:szCs w:val="18"/>
                <w:lang w:eastAsia="tr-TR"/>
              </w:rPr>
              <w:t>Serkan TUĞRUL</w:t>
            </w:r>
          </w:p>
        </w:tc>
      </w:tr>
      <w:tr w:rsidR="00D64B47" w:rsidRPr="00321C07" w:rsidTr="00321C07">
        <w:trPr>
          <w:trHeight w:val="489"/>
          <w:tblCellSpacing w:w="0" w:type="dxa"/>
        </w:trPr>
        <w:tc>
          <w:tcPr>
            <w:tcW w:w="2158" w:type="dxa"/>
            <w:tcBorders>
              <w:top w:val="outset" w:sz="6" w:space="0" w:color="auto"/>
              <w:left w:val="outset" w:sz="6" w:space="0" w:color="auto"/>
              <w:bottom w:val="outset" w:sz="6" w:space="0" w:color="auto"/>
              <w:right w:val="outset" w:sz="6" w:space="0" w:color="auto"/>
            </w:tcBorders>
            <w:vAlign w:val="center"/>
            <w:hideMark/>
          </w:tcPr>
          <w:p w:rsidR="00191807" w:rsidRPr="00321C07" w:rsidRDefault="00191807" w:rsidP="00EB500F">
            <w:pPr>
              <w:spacing w:before="100" w:beforeAutospacing="1" w:after="100" w:afterAutospacing="1" w:line="240" w:lineRule="auto"/>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bCs/>
                <w:color w:val="000000" w:themeColor="text1"/>
                <w:sz w:val="18"/>
                <w:szCs w:val="18"/>
                <w:lang w:eastAsia="tr-TR"/>
              </w:rPr>
              <w:t>Görev Unvanı</w:t>
            </w:r>
          </w:p>
        </w:tc>
        <w:tc>
          <w:tcPr>
            <w:tcW w:w="4328" w:type="dxa"/>
            <w:tcBorders>
              <w:top w:val="outset" w:sz="6" w:space="0" w:color="auto"/>
              <w:left w:val="outset" w:sz="6" w:space="0" w:color="auto"/>
              <w:bottom w:val="outset" w:sz="6" w:space="0" w:color="auto"/>
              <w:right w:val="outset" w:sz="6" w:space="0" w:color="auto"/>
            </w:tcBorders>
            <w:vAlign w:val="center"/>
          </w:tcPr>
          <w:p w:rsidR="00191807" w:rsidRPr="00321C07" w:rsidRDefault="005A1F56" w:rsidP="00EB500F">
            <w:pPr>
              <w:spacing w:before="100" w:beforeAutospacing="1" w:after="100" w:afterAutospacing="1" w:line="240" w:lineRule="auto"/>
              <w:rPr>
                <w:rFonts w:ascii="Times New Roman" w:eastAsia="Times New Roman" w:hAnsi="Times New Roman" w:cs="Times New Roman"/>
                <w:b/>
                <w:color w:val="000000" w:themeColor="text1"/>
                <w:sz w:val="18"/>
                <w:szCs w:val="18"/>
                <w:lang w:eastAsia="tr-TR"/>
              </w:rPr>
            </w:pPr>
            <w:r>
              <w:rPr>
                <w:rFonts w:ascii="Times New Roman" w:eastAsia="Times New Roman" w:hAnsi="Times New Roman" w:cs="Times New Roman"/>
                <w:b/>
                <w:color w:val="000000" w:themeColor="text1"/>
                <w:sz w:val="18"/>
                <w:szCs w:val="18"/>
                <w:lang w:eastAsia="tr-TR"/>
              </w:rPr>
              <w:t>Daire Başkanı</w:t>
            </w:r>
          </w:p>
        </w:tc>
        <w:tc>
          <w:tcPr>
            <w:tcW w:w="4328" w:type="dxa"/>
            <w:tcBorders>
              <w:top w:val="outset" w:sz="6" w:space="0" w:color="auto"/>
              <w:left w:val="outset" w:sz="6" w:space="0" w:color="auto"/>
              <w:bottom w:val="outset" w:sz="6" w:space="0" w:color="auto"/>
              <w:right w:val="outset" w:sz="6" w:space="0" w:color="auto"/>
            </w:tcBorders>
            <w:vAlign w:val="center"/>
          </w:tcPr>
          <w:p w:rsidR="00191807" w:rsidRPr="00321C07" w:rsidRDefault="005A1F56" w:rsidP="00EB500F">
            <w:pPr>
              <w:spacing w:before="100" w:beforeAutospacing="1" w:after="100" w:afterAutospacing="1" w:line="240" w:lineRule="auto"/>
              <w:rPr>
                <w:rFonts w:ascii="Times New Roman" w:eastAsia="Times New Roman" w:hAnsi="Times New Roman" w:cs="Times New Roman"/>
                <w:b/>
                <w:color w:val="000000" w:themeColor="text1"/>
                <w:sz w:val="18"/>
                <w:szCs w:val="18"/>
                <w:lang w:eastAsia="tr-TR"/>
              </w:rPr>
            </w:pPr>
            <w:r>
              <w:rPr>
                <w:rFonts w:ascii="Times New Roman" w:eastAsia="Times New Roman" w:hAnsi="Times New Roman" w:cs="Times New Roman"/>
                <w:b/>
                <w:color w:val="000000" w:themeColor="text1"/>
                <w:sz w:val="18"/>
                <w:szCs w:val="18"/>
                <w:lang w:eastAsia="tr-TR"/>
              </w:rPr>
              <w:t>Daire Başkan Yardımcısı</w:t>
            </w:r>
          </w:p>
        </w:tc>
      </w:tr>
      <w:tr w:rsidR="00321C07" w:rsidRPr="00321C07" w:rsidTr="00321C07">
        <w:trPr>
          <w:trHeight w:val="547"/>
          <w:tblCellSpacing w:w="0" w:type="dxa"/>
        </w:trPr>
        <w:tc>
          <w:tcPr>
            <w:tcW w:w="2158" w:type="dxa"/>
            <w:tcBorders>
              <w:top w:val="outset" w:sz="6" w:space="0" w:color="auto"/>
              <w:left w:val="outset" w:sz="6" w:space="0" w:color="auto"/>
              <w:bottom w:val="outset" w:sz="6" w:space="0" w:color="auto"/>
              <w:right w:val="outset" w:sz="6" w:space="0" w:color="auto"/>
            </w:tcBorders>
            <w:vAlign w:val="center"/>
            <w:hideMark/>
          </w:tcPr>
          <w:p w:rsidR="00321C07" w:rsidRPr="00321C07" w:rsidRDefault="00321C07" w:rsidP="00EB500F">
            <w:pPr>
              <w:spacing w:before="100" w:beforeAutospacing="1" w:after="100" w:afterAutospacing="1" w:line="240" w:lineRule="auto"/>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bCs/>
                <w:color w:val="000000" w:themeColor="text1"/>
                <w:sz w:val="18"/>
                <w:szCs w:val="18"/>
                <w:lang w:eastAsia="tr-TR"/>
              </w:rPr>
              <w:t>Adresi</w:t>
            </w:r>
          </w:p>
        </w:tc>
        <w:tc>
          <w:tcPr>
            <w:tcW w:w="4328"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3A5CC4">
            <w:pPr>
              <w:spacing w:before="100" w:beforeAutospacing="1" w:after="100" w:afterAutospacing="1" w:line="240" w:lineRule="auto"/>
              <w:rPr>
                <w:rFonts w:ascii="Times New Roman" w:eastAsia="Times New Roman" w:hAnsi="Times New Roman" w:cs="Times New Roman"/>
                <w:b/>
                <w:color w:val="000000" w:themeColor="text1"/>
                <w:sz w:val="18"/>
                <w:szCs w:val="18"/>
                <w:lang w:eastAsia="tr-TR"/>
              </w:rPr>
            </w:pPr>
            <w:r w:rsidRPr="00321C07">
              <w:rPr>
                <w:rFonts w:ascii="Arial" w:hAnsi="Arial" w:cs="Arial"/>
                <w:b/>
                <w:sz w:val="18"/>
                <w:szCs w:val="18"/>
              </w:rPr>
              <w:t xml:space="preserve">KARS İL SAĞLIK MÜDÜRLÜĞÜ </w:t>
            </w:r>
            <w:proofErr w:type="spellStart"/>
            <w:r w:rsidRPr="00321C07">
              <w:rPr>
                <w:rFonts w:ascii="Arial" w:hAnsi="Arial" w:cs="Arial"/>
                <w:b/>
                <w:sz w:val="18"/>
                <w:szCs w:val="18"/>
              </w:rPr>
              <w:t>Yusufpaşa</w:t>
            </w:r>
            <w:proofErr w:type="spellEnd"/>
            <w:r w:rsidRPr="00321C07">
              <w:rPr>
                <w:rFonts w:ascii="Arial" w:hAnsi="Arial" w:cs="Arial"/>
                <w:b/>
                <w:sz w:val="18"/>
                <w:szCs w:val="18"/>
              </w:rPr>
              <w:t xml:space="preserve"> Mahallesi, Ordu </w:t>
            </w:r>
            <w:proofErr w:type="spellStart"/>
            <w:r w:rsidRPr="00321C07">
              <w:rPr>
                <w:rFonts w:ascii="Arial" w:hAnsi="Arial" w:cs="Arial"/>
                <w:b/>
                <w:sz w:val="18"/>
                <w:szCs w:val="18"/>
              </w:rPr>
              <w:t>Cd</w:t>
            </w:r>
            <w:proofErr w:type="spellEnd"/>
            <w:r w:rsidRPr="00321C07">
              <w:rPr>
                <w:rFonts w:ascii="Arial" w:hAnsi="Arial" w:cs="Arial"/>
                <w:b/>
                <w:sz w:val="18"/>
                <w:szCs w:val="18"/>
              </w:rPr>
              <w:t xml:space="preserve">. No:28, 36000 Kars Merkez/Kars </w:t>
            </w:r>
          </w:p>
        </w:tc>
        <w:tc>
          <w:tcPr>
            <w:tcW w:w="4328"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3A5CC4">
            <w:pPr>
              <w:spacing w:before="100" w:beforeAutospacing="1" w:after="100" w:afterAutospacing="1" w:line="240" w:lineRule="auto"/>
              <w:rPr>
                <w:rFonts w:ascii="Times New Roman" w:eastAsia="Times New Roman" w:hAnsi="Times New Roman" w:cs="Times New Roman"/>
                <w:b/>
                <w:color w:val="000000" w:themeColor="text1"/>
                <w:sz w:val="18"/>
                <w:szCs w:val="18"/>
                <w:lang w:eastAsia="tr-TR"/>
              </w:rPr>
            </w:pPr>
            <w:r w:rsidRPr="00321C07">
              <w:rPr>
                <w:rFonts w:ascii="Arial" w:hAnsi="Arial" w:cs="Arial"/>
                <w:b/>
                <w:sz w:val="18"/>
                <w:szCs w:val="18"/>
              </w:rPr>
              <w:t xml:space="preserve">KARS İL SAĞLIK MÜDÜRLÜĞÜ </w:t>
            </w:r>
            <w:proofErr w:type="spellStart"/>
            <w:r w:rsidRPr="00321C07">
              <w:rPr>
                <w:rFonts w:ascii="Arial" w:hAnsi="Arial" w:cs="Arial"/>
                <w:b/>
                <w:sz w:val="18"/>
                <w:szCs w:val="18"/>
              </w:rPr>
              <w:t>Yusufpaşa</w:t>
            </w:r>
            <w:proofErr w:type="spellEnd"/>
            <w:r w:rsidRPr="00321C07">
              <w:rPr>
                <w:rFonts w:ascii="Arial" w:hAnsi="Arial" w:cs="Arial"/>
                <w:b/>
                <w:sz w:val="18"/>
                <w:szCs w:val="18"/>
              </w:rPr>
              <w:t xml:space="preserve"> Mahallesi, Ordu </w:t>
            </w:r>
            <w:proofErr w:type="spellStart"/>
            <w:r w:rsidRPr="00321C07">
              <w:rPr>
                <w:rFonts w:ascii="Arial" w:hAnsi="Arial" w:cs="Arial"/>
                <w:b/>
                <w:sz w:val="18"/>
                <w:szCs w:val="18"/>
              </w:rPr>
              <w:t>Cd</w:t>
            </w:r>
            <w:proofErr w:type="spellEnd"/>
            <w:r w:rsidRPr="00321C07">
              <w:rPr>
                <w:rFonts w:ascii="Arial" w:hAnsi="Arial" w:cs="Arial"/>
                <w:b/>
                <w:sz w:val="18"/>
                <w:szCs w:val="18"/>
              </w:rPr>
              <w:t xml:space="preserve">. No:28, 36000 Kars Merkez/Kars </w:t>
            </w:r>
          </w:p>
        </w:tc>
      </w:tr>
      <w:tr w:rsidR="00321C07" w:rsidRPr="00321C07" w:rsidTr="00321C07">
        <w:trPr>
          <w:trHeight w:val="523"/>
          <w:tblCellSpacing w:w="0" w:type="dxa"/>
        </w:trPr>
        <w:tc>
          <w:tcPr>
            <w:tcW w:w="2158" w:type="dxa"/>
            <w:tcBorders>
              <w:top w:val="outset" w:sz="6" w:space="0" w:color="auto"/>
              <w:left w:val="outset" w:sz="6" w:space="0" w:color="auto"/>
              <w:bottom w:val="outset" w:sz="6" w:space="0" w:color="auto"/>
              <w:right w:val="outset" w:sz="6" w:space="0" w:color="auto"/>
            </w:tcBorders>
            <w:vAlign w:val="center"/>
            <w:hideMark/>
          </w:tcPr>
          <w:p w:rsidR="00321C07" w:rsidRPr="00321C07" w:rsidRDefault="00321C07" w:rsidP="00EB500F">
            <w:pPr>
              <w:spacing w:before="100" w:beforeAutospacing="1" w:after="100" w:afterAutospacing="1" w:line="240" w:lineRule="auto"/>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bCs/>
                <w:color w:val="000000" w:themeColor="text1"/>
                <w:sz w:val="18"/>
                <w:szCs w:val="18"/>
                <w:lang w:eastAsia="tr-TR"/>
              </w:rPr>
              <w:t>Telefon Numarası</w:t>
            </w:r>
          </w:p>
        </w:tc>
        <w:tc>
          <w:tcPr>
            <w:tcW w:w="4328"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3A5CC4">
            <w:pPr>
              <w:spacing w:before="100" w:beforeAutospacing="1" w:after="100" w:afterAutospacing="1" w:line="240" w:lineRule="auto"/>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color w:val="000000" w:themeColor="text1"/>
                <w:sz w:val="18"/>
                <w:szCs w:val="18"/>
                <w:lang w:eastAsia="tr-TR"/>
              </w:rPr>
              <w:t>4742123421</w:t>
            </w:r>
          </w:p>
        </w:tc>
        <w:tc>
          <w:tcPr>
            <w:tcW w:w="4328"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3A5CC4">
            <w:pPr>
              <w:spacing w:before="100" w:beforeAutospacing="1" w:after="100" w:afterAutospacing="1" w:line="240" w:lineRule="auto"/>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color w:val="000000" w:themeColor="text1"/>
                <w:sz w:val="18"/>
                <w:szCs w:val="18"/>
                <w:lang w:eastAsia="tr-TR"/>
              </w:rPr>
              <w:t>4742123421</w:t>
            </w:r>
          </w:p>
        </w:tc>
      </w:tr>
      <w:tr w:rsidR="00321C07" w:rsidRPr="00321C07" w:rsidTr="00321C07">
        <w:trPr>
          <w:trHeight w:val="489"/>
          <w:tblCellSpacing w:w="0" w:type="dxa"/>
        </w:trPr>
        <w:tc>
          <w:tcPr>
            <w:tcW w:w="2158" w:type="dxa"/>
            <w:tcBorders>
              <w:top w:val="outset" w:sz="6" w:space="0" w:color="auto"/>
              <w:left w:val="outset" w:sz="6" w:space="0" w:color="auto"/>
              <w:bottom w:val="outset" w:sz="6" w:space="0" w:color="auto"/>
              <w:right w:val="outset" w:sz="6" w:space="0" w:color="auto"/>
            </w:tcBorders>
            <w:vAlign w:val="center"/>
            <w:hideMark/>
          </w:tcPr>
          <w:p w:rsidR="00321C07" w:rsidRPr="00321C07" w:rsidRDefault="00321C07" w:rsidP="00EB500F">
            <w:pPr>
              <w:spacing w:before="100" w:beforeAutospacing="1" w:after="100" w:afterAutospacing="1" w:line="240" w:lineRule="auto"/>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bCs/>
                <w:color w:val="000000" w:themeColor="text1"/>
                <w:sz w:val="18"/>
                <w:szCs w:val="18"/>
                <w:lang w:eastAsia="tr-TR"/>
              </w:rPr>
              <w:t>Faks Numarası</w:t>
            </w:r>
          </w:p>
        </w:tc>
        <w:tc>
          <w:tcPr>
            <w:tcW w:w="4328"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3A5CC4">
            <w:pPr>
              <w:spacing w:before="100" w:beforeAutospacing="1" w:after="100" w:afterAutospacing="1" w:line="240" w:lineRule="auto"/>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color w:val="000000" w:themeColor="text1"/>
                <w:sz w:val="18"/>
                <w:szCs w:val="18"/>
                <w:lang w:eastAsia="tr-TR"/>
              </w:rPr>
              <w:t>4742231231</w:t>
            </w:r>
          </w:p>
        </w:tc>
        <w:tc>
          <w:tcPr>
            <w:tcW w:w="4328" w:type="dxa"/>
            <w:tcBorders>
              <w:top w:val="outset" w:sz="6" w:space="0" w:color="auto"/>
              <w:left w:val="outset" w:sz="6" w:space="0" w:color="auto"/>
              <w:bottom w:val="outset" w:sz="6" w:space="0" w:color="auto"/>
              <w:right w:val="outset" w:sz="6" w:space="0" w:color="auto"/>
            </w:tcBorders>
            <w:vAlign w:val="center"/>
          </w:tcPr>
          <w:p w:rsidR="00321C07" w:rsidRPr="00321C07" w:rsidRDefault="00321C07" w:rsidP="003A5CC4">
            <w:pPr>
              <w:spacing w:before="100" w:beforeAutospacing="1" w:after="100" w:afterAutospacing="1" w:line="240" w:lineRule="auto"/>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color w:val="000000" w:themeColor="text1"/>
                <w:sz w:val="18"/>
                <w:szCs w:val="18"/>
                <w:lang w:eastAsia="tr-TR"/>
              </w:rPr>
              <w:t>4742231231</w:t>
            </w:r>
          </w:p>
        </w:tc>
      </w:tr>
    </w:tbl>
    <w:p w:rsidR="00191807" w:rsidRPr="00952D69" w:rsidRDefault="00191807" w:rsidP="00191807">
      <w:pPr>
        <w:rPr>
          <w:rFonts w:ascii="Times New Roman" w:hAnsi="Times New Roman" w:cs="Times New Roman"/>
          <w:b/>
          <w:color w:val="000000" w:themeColor="text1"/>
          <w:sz w:val="24"/>
          <w:szCs w:val="24"/>
        </w:rPr>
      </w:pPr>
    </w:p>
    <w:tbl>
      <w:tblPr>
        <w:tblW w:w="10814" w:type="dxa"/>
        <w:tblCellSpacing w:w="0" w:type="dxa"/>
        <w:tblInd w:w="-8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814"/>
      </w:tblGrid>
      <w:tr w:rsidR="005A1F56" w:rsidRPr="00321C07" w:rsidTr="003A5CC4">
        <w:trPr>
          <w:trHeight w:val="489"/>
          <w:tblCellSpacing w:w="0" w:type="dxa"/>
        </w:trPr>
        <w:tc>
          <w:tcPr>
            <w:tcW w:w="4328" w:type="dxa"/>
            <w:tcBorders>
              <w:top w:val="outset" w:sz="6" w:space="0" w:color="auto"/>
              <w:left w:val="outset" w:sz="6" w:space="0" w:color="auto"/>
              <w:bottom w:val="outset" w:sz="6" w:space="0" w:color="auto"/>
              <w:right w:val="outset" w:sz="6" w:space="0" w:color="auto"/>
            </w:tcBorders>
            <w:vAlign w:val="center"/>
            <w:hideMark/>
          </w:tcPr>
          <w:p w:rsidR="005A1F56" w:rsidRPr="00321C07" w:rsidRDefault="005A1F56" w:rsidP="003A5CC4">
            <w:pPr>
              <w:spacing w:before="100" w:beforeAutospacing="1" w:after="100" w:afterAutospacing="1" w:line="240" w:lineRule="auto"/>
              <w:rPr>
                <w:rFonts w:ascii="Times New Roman" w:eastAsia="Times New Roman" w:hAnsi="Times New Roman" w:cs="Times New Roman"/>
                <w:b/>
                <w:color w:val="000000" w:themeColor="text1"/>
                <w:sz w:val="18"/>
                <w:szCs w:val="18"/>
                <w:lang w:eastAsia="tr-TR"/>
              </w:rPr>
            </w:pPr>
            <w:r>
              <w:rPr>
                <w:rFonts w:ascii="Times New Roman" w:eastAsia="Times New Roman" w:hAnsi="Times New Roman" w:cs="Times New Roman"/>
                <w:b/>
                <w:bCs/>
                <w:color w:val="000000" w:themeColor="text1"/>
                <w:sz w:val="18"/>
                <w:szCs w:val="18"/>
                <w:lang w:eastAsia="tr-TR"/>
              </w:rPr>
              <w:lastRenderedPageBreak/>
              <w:t>Üçüncü</w:t>
            </w:r>
            <w:r w:rsidRPr="00321C07">
              <w:rPr>
                <w:rFonts w:ascii="Times New Roman" w:eastAsia="Times New Roman" w:hAnsi="Times New Roman" w:cs="Times New Roman"/>
                <w:b/>
                <w:bCs/>
                <w:color w:val="000000" w:themeColor="text1"/>
                <w:sz w:val="18"/>
                <w:szCs w:val="18"/>
                <w:lang w:eastAsia="tr-TR"/>
              </w:rPr>
              <w:t xml:space="preserve"> Müracaat Yeri</w:t>
            </w:r>
          </w:p>
        </w:tc>
      </w:tr>
      <w:tr w:rsidR="005A1F56" w:rsidRPr="00321C07" w:rsidTr="003A5CC4">
        <w:trPr>
          <w:trHeight w:val="523"/>
          <w:tblCellSpacing w:w="0" w:type="dxa"/>
        </w:trPr>
        <w:tc>
          <w:tcPr>
            <w:tcW w:w="4328" w:type="dxa"/>
            <w:tcBorders>
              <w:top w:val="outset" w:sz="6" w:space="0" w:color="auto"/>
              <w:left w:val="outset" w:sz="6" w:space="0" w:color="auto"/>
              <w:bottom w:val="outset" w:sz="6" w:space="0" w:color="auto"/>
              <w:right w:val="outset" w:sz="6" w:space="0" w:color="auto"/>
            </w:tcBorders>
            <w:vAlign w:val="center"/>
          </w:tcPr>
          <w:p w:rsidR="005A1F56" w:rsidRPr="00321C07" w:rsidRDefault="005A1F56" w:rsidP="003A5CC4">
            <w:pPr>
              <w:spacing w:before="100" w:beforeAutospacing="1" w:after="100" w:afterAutospacing="1" w:line="240" w:lineRule="auto"/>
              <w:rPr>
                <w:rFonts w:ascii="Times New Roman" w:eastAsia="Times New Roman" w:hAnsi="Times New Roman" w:cs="Times New Roman"/>
                <w:b/>
                <w:color w:val="000000" w:themeColor="text1"/>
                <w:sz w:val="18"/>
                <w:szCs w:val="18"/>
                <w:lang w:eastAsia="tr-TR"/>
              </w:rPr>
            </w:pPr>
            <w:bookmarkStart w:id="0" w:name="_GoBack"/>
            <w:r>
              <w:rPr>
                <w:rFonts w:ascii="Times New Roman" w:eastAsia="Times New Roman" w:hAnsi="Times New Roman" w:cs="Times New Roman"/>
                <w:b/>
                <w:color w:val="000000" w:themeColor="text1"/>
                <w:sz w:val="18"/>
                <w:szCs w:val="18"/>
                <w:lang w:eastAsia="tr-TR"/>
              </w:rPr>
              <w:t>Şentürk GÜNERHAN</w:t>
            </w:r>
          </w:p>
        </w:tc>
      </w:tr>
      <w:bookmarkEnd w:id="0"/>
      <w:tr w:rsidR="005A1F56" w:rsidRPr="00321C07" w:rsidTr="003A5CC4">
        <w:trPr>
          <w:trHeight w:val="489"/>
          <w:tblCellSpacing w:w="0" w:type="dxa"/>
        </w:trPr>
        <w:tc>
          <w:tcPr>
            <w:tcW w:w="4328" w:type="dxa"/>
            <w:tcBorders>
              <w:top w:val="outset" w:sz="6" w:space="0" w:color="auto"/>
              <w:left w:val="outset" w:sz="6" w:space="0" w:color="auto"/>
              <w:bottom w:val="outset" w:sz="6" w:space="0" w:color="auto"/>
              <w:right w:val="outset" w:sz="6" w:space="0" w:color="auto"/>
            </w:tcBorders>
            <w:vAlign w:val="center"/>
          </w:tcPr>
          <w:p w:rsidR="005A1F56" w:rsidRPr="00321C07" w:rsidRDefault="005A1F56" w:rsidP="003A5CC4">
            <w:pPr>
              <w:spacing w:before="100" w:beforeAutospacing="1" w:after="100" w:afterAutospacing="1" w:line="240" w:lineRule="auto"/>
              <w:rPr>
                <w:rFonts w:ascii="Times New Roman" w:eastAsia="Times New Roman" w:hAnsi="Times New Roman" w:cs="Times New Roman"/>
                <w:b/>
                <w:color w:val="000000" w:themeColor="text1"/>
                <w:sz w:val="18"/>
                <w:szCs w:val="18"/>
                <w:lang w:eastAsia="tr-TR"/>
              </w:rPr>
            </w:pPr>
            <w:r>
              <w:rPr>
                <w:rFonts w:ascii="Times New Roman" w:eastAsia="Times New Roman" w:hAnsi="Times New Roman" w:cs="Times New Roman"/>
                <w:b/>
                <w:color w:val="000000" w:themeColor="text1"/>
                <w:sz w:val="18"/>
                <w:szCs w:val="18"/>
                <w:lang w:eastAsia="tr-TR"/>
              </w:rPr>
              <w:t>Daire Başkan Yardımcısı</w:t>
            </w:r>
          </w:p>
        </w:tc>
      </w:tr>
      <w:tr w:rsidR="005A1F56" w:rsidRPr="00321C07" w:rsidTr="003A5CC4">
        <w:trPr>
          <w:trHeight w:val="547"/>
          <w:tblCellSpacing w:w="0" w:type="dxa"/>
        </w:trPr>
        <w:tc>
          <w:tcPr>
            <w:tcW w:w="4328" w:type="dxa"/>
            <w:tcBorders>
              <w:top w:val="outset" w:sz="6" w:space="0" w:color="auto"/>
              <w:left w:val="outset" w:sz="6" w:space="0" w:color="auto"/>
              <w:bottom w:val="outset" w:sz="6" w:space="0" w:color="auto"/>
              <w:right w:val="outset" w:sz="6" w:space="0" w:color="auto"/>
            </w:tcBorders>
            <w:vAlign w:val="center"/>
          </w:tcPr>
          <w:p w:rsidR="005A1F56" w:rsidRPr="00321C07" w:rsidRDefault="005A1F56" w:rsidP="003A5CC4">
            <w:pPr>
              <w:spacing w:before="100" w:beforeAutospacing="1" w:after="100" w:afterAutospacing="1" w:line="240" w:lineRule="auto"/>
              <w:rPr>
                <w:rFonts w:ascii="Times New Roman" w:eastAsia="Times New Roman" w:hAnsi="Times New Roman" w:cs="Times New Roman"/>
                <w:b/>
                <w:color w:val="000000" w:themeColor="text1"/>
                <w:sz w:val="18"/>
                <w:szCs w:val="18"/>
                <w:lang w:eastAsia="tr-TR"/>
              </w:rPr>
            </w:pPr>
            <w:r w:rsidRPr="00321C07">
              <w:rPr>
                <w:rFonts w:ascii="Arial" w:hAnsi="Arial" w:cs="Arial"/>
                <w:b/>
                <w:sz w:val="18"/>
                <w:szCs w:val="18"/>
              </w:rPr>
              <w:t xml:space="preserve">KARS İL SAĞLIK MÜDÜRLÜĞÜ </w:t>
            </w:r>
            <w:proofErr w:type="spellStart"/>
            <w:r w:rsidRPr="00321C07">
              <w:rPr>
                <w:rFonts w:ascii="Arial" w:hAnsi="Arial" w:cs="Arial"/>
                <w:b/>
                <w:sz w:val="18"/>
                <w:szCs w:val="18"/>
              </w:rPr>
              <w:t>Yusufpaşa</w:t>
            </w:r>
            <w:proofErr w:type="spellEnd"/>
            <w:r w:rsidRPr="00321C07">
              <w:rPr>
                <w:rFonts w:ascii="Arial" w:hAnsi="Arial" w:cs="Arial"/>
                <w:b/>
                <w:sz w:val="18"/>
                <w:szCs w:val="18"/>
              </w:rPr>
              <w:t xml:space="preserve"> Mahallesi, Ordu </w:t>
            </w:r>
            <w:proofErr w:type="spellStart"/>
            <w:r w:rsidRPr="00321C07">
              <w:rPr>
                <w:rFonts w:ascii="Arial" w:hAnsi="Arial" w:cs="Arial"/>
                <w:b/>
                <w:sz w:val="18"/>
                <w:szCs w:val="18"/>
              </w:rPr>
              <w:t>Cd</w:t>
            </w:r>
            <w:proofErr w:type="spellEnd"/>
            <w:r w:rsidRPr="00321C07">
              <w:rPr>
                <w:rFonts w:ascii="Arial" w:hAnsi="Arial" w:cs="Arial"/>
                <w:b/>
                <w:sz w:val="18"/>
                <w:szCs w:val="18"/>
              </w:rPr>
              <w:t xml:space="preserve">. No:28, 36000 Kars Merkez/Kars </w:t>
            </w:r>
          </w:p>
        </w:tc>
      </w:tr>
      <w:tr w:rsidR="005A1F56" w:rsidRPr="00321C07" w:rsidTr="003A5CC4">
        <w:trPr>
          <w:trHeight w:val="523"/>
          <w:tblCellSpacing w:w="0" w:type="dxa"/>
        </w:trPr>
        <w:tc>
          <w:tcPr>
            <w:tcW w:w="4328" w:type="dxa"/>
            <w:tcBorders>
              <w:top w:val="outset" w:sz="6" w:space="0" w:color="auto"/>
              <w:left w:val="outset" w:sz="6" w:space="0" w:color="auto"/>
              <w:bottom w:val="outset" w:sz="6" w:space="0" w:color="auto"/>
              <w:right w:val="outset" w:sz="6" w:space="0" w:color="auto"/>
            </w:tcBorders>
            <w:vAlign w:val="center"/>
          </w:tcPr>
          <w:p w:rsidR="005A1F56" w:rsidRPr="00321C07" w:rsidRDefault="005A1F56" w:rsidP="003A5CC4">
            <w:pPr>
              <w:spacing w:before="100" w:beforeAutospacing="1" w:after="100" w:afterAutospacing="1" w:line="240" w:lineRule="auto"/>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color w:val="000000" w:themeColor="text1"/>
                <w:sz w:val="18"/>
                <w:szCs w:val="18"/>
                <w:lang w:eastAsia="tr-TR"/>
              </w:rPr>
              <w:t>4742123421</w:t>
            </w:r>
          </w:p>
        </w:tc>
      </w:tr>
      <w:tr w:rsidR="005A1F56" w:rsidRPr="00321C07" w:rsidTr="003A5CC4">
        <w:trPr>
          <w:trHeight w:val="489"/>
          <w:tblCellSpacing w:w="0" w:type="dxa"/>
        </w:trPr>
        <w:tc>
          <w:tcPr>
            <w:tcW w:w="4328" w:type="dxa"/>
            <w:tcBorders>
              <w:top w:val="outset" w:sz="6" w:space="0" w:color="auto"/>
              <w:left w:val="outset" w:sz="6" w:space="0" w:color="auto"/>
              <w:bottom w:val="outset" w:sz="6" w:space="0" w:color="auto"/>
              <w:right w:val="outset" w:sz="6" w:space="0" w:color="auto"/>
            </w:tcBorders>
            <w:vAlign w:val="center"/>
          </w:tcPr>
          <w:p w:rsidR="005A1F56" w:rsidRPr="00321C07" w:rsidRDefault="005A1F56" w:rsidP="003A5CC4">
            <w:pPr>
              <w:spacing w:before="100" w:beforeAutospacing="1" w:after="100" w:afterAutospacing="1" w:line="240" w:lineRule="auto"/>
              <w:rPr>
                <w:rFonts w:ascii="Times New Roman" w:eastAsia="Times New Roman" w:hAnsi="Times New Roman" w:cs="Times New Roman"/>
                <w:b/>
                <w:color w:val="000000" w:themeColor="text1"/>
                <w:sz w:val="18"/>
                <w:szCs w:val="18"/>
                <w:lang w:eastAsia="tr-TR"/>
              </w:rPr>
            </w:pPr>
            <w:r w:rsidRPr="00321C07">
              <w:rPr>
                <w:rFonts w:ascii="Times New Roman" w:eastAsia="Times New Roman" w:hAnsi="Times New Roman" w:cs="Times New Roman"/>
                <w:b/>
                <w:color w:val="000000" w:themeColor="text1"/>
                <w:sz w:val="18"/>
                <w:szCs w:val="18"/>
                <w:lang w:eastAsia="tr-TR"/>
              </w:rPr>
              <w:t>4742231231</w:t>
            </w:r>
          </w:p>
        </w:tc>
      </w:tr>
    </w:tbl>
    <w:p w:rsidR="00191807" w:rsidRPr="00952D69" w:rsidRDefault="00191807" w:rsidP="00191807">
      <w:pPr>
        <w:jc w:val="center"/>
        <w:rPr>
          <w:rFonts w:ascii="Times New Roman" w:hAnsi="Times New Roman" w:cs="Times New Roman"/>
          <w:b/>
          <w:color w:val="000000" w:themeColor="text1"/>
          <w:sz w:val="24"/>
          <w:szCs w:val="24"/>
        </w:rPr>
      </w:pPr>
    </w:p>
    <w:sectPr w:rsidR="00191807" w:rsidRPr="00952D69" w:rsidSect="00B037A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1809" w:rsidRDefault="00681809" w:rsidP="00B11B64">
      <w:pPr>
        <w:spacing w:after="0" w:line="240" w:lineRule="auto"/>
      </w:pPr>
      <w:r>
        <w:separator/>
      </w:r>
    </w:p>
  </w:endnote>
  <w:endnote w:type="continuationSeparator" w:id="0">
    <w:p w:rsidR="00681809" w:rsidRDefault="00681809" w:rsidP="00B11B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1809" w:rsidRDefault="00681809" w:rsidP="00B11B64">
      <w:pPr>
        <w:spacing w:after="0" w:line="240" w:lineRule="auto"/>
      </w:pPr>
      <w:r>
        <w:separator/>
      </w:r>
    </w:p>
  </w:footnote>
  <w:footnote w:type="continuationSeparator" w:id="0">
    <w:p w:rsidR="00681809" w:rsidRDefault="00681809" w:rsidP="00B11B64">
      <w:pPr>
        <w:spacing w:after="0" w:line="240" w:lineRule="auto"/>
      </w:pPr>
      <w:r>
        <w:continuationSeparator/>
      </w:r>
    </w:p>
  </w:footnote>
  <w:footnote w:id="1">
    <w:p w:rsidR="00321C07" w:rsidRDefault="00321C07" w:rsidP="00321C07">
      <w:pPr>
        <w:pStyle w:val="DipnotMetni"/>
      </w:pPr>
      <w:r>
        <w:rPr>
          <w:rStyle w:val="DipnotBavurusu"/>
        </w:rPr>
        <w:footnoteRef/>
      </w:r>
      <w:r>
        <w:t xml:space="preserve">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1807"/>
    <w:rsid w:val="000A3A4B"/>
    <w:rsid w:val="000E77BE"/>
    <w:rsid w:val="00113EFF"/>
    <w:rsid w:val="00191807"/>
    <w:rsid w:val="001D2E84"/>
    <w:rsid w:val="0021628F"/>
    <w:rsid w:val="00266157"/>
    <w:rsid w:val="00294921"/>
    <w:rsid w:val="002A4BBA"/>
    <w:rsid w:val="002B6970"/>
    <w:rsid w:val="002D0728"/>
    <w:rsid w:val="002E3A58"/>
    <w:rsid w:val="00321C07"/>
    <w:rsid w:val="00335885"/>
    <w:rsid w:val="00367C5B"/>
    <w:rsid w:val="003B352D"/>
    <w:rsid w:val="003C3AF9"/>
    <w:rsid w:val="004169CF"/>
    <w:rsid w:val="00441CFD"/>
    <w:rsid w:val="00442DE1"/>
    <w:rsid w:val="00494EAA"/>
    <w:rsid w:val="004B4856"/>
    <w:rsid w:val="004B4D58"/>
    <w:rsid w:val="005A1F56"/>
    <w:rsid w:val="005D6FA8"/>
    <w:rsid w:val="00626CFC"/>
    <w:rsid w:val="006569AD"/>
    <w:rsid w:val="0066600C"/>
    <w:rsid w:val="00681087"/>
    <w:rsid w:val="00681809"/>
    <w:rsid w:val="00682A41"/>
    <w:rsid w:val="0074593C"/>
    <w:rsid w:val="007C2237"/>
    <w:rsid w:val="007C539E"/>
    <w:rsid w:val="00800A9B"/>
    <w:rsid w:val="00835A89"/>
    <w:rsid w:val="00853DEF"/>
    <w:rsid w:val="00861C74"/>
    <w:rsid w:val="0089039A"/>
    <w:rsid w:val="008E215A"/>
    <w:rsid w:val="009378DC"/>
    <w:rsid w:val="00952D69"/>
    <w:rsid w:val="00956FD6"/>
    <w:rsid w:val="00967FFD"/>
    <w:rsid w:val="00A4233F"/>
    <w:rsid w:val="00A72A7B"/>
    <w:rsid w:val="00A763D2"/>
    <w:rsid w:val="00A8281E"/>
    <w:rsid w:val="00B037A5"/>
    <w:rsid w:val="00B0397E"/>
    <w:rsid w:val="00B11B64"/>
    <w:rsid w:val="00B177C2"/>
    <w:rsid w:val="00B40ACF"/>
    <w:rsid w:val="00B970D5"/>
    <w:rsid w:val="00C25D14"/>
    <w:rsid w:val="00C73399"/>
    <w:rsid w:val="00C77BEF"/>
    <w:rsid w:val="00C92C50"/>
    <w:rsid w:val="00D06D54"/>
    <w:rsid w:val="00D53D2A"/>
    <w:rsid w:val="00D55982"/>
    <w:rsid w:val="00D64B47"/>
    <w:rsid w:val="00DE1D55"/>
    <w:rsid w:val="00DF54BC"/>
    <w:rsid w:val="00E875CB"/>
    <w:rsid w:val="00EC537C"/>
    <w:rsid w:val="00ED0C51"/>
    <w:rsid w:val="00ED64C1"/>
    <w:rsid w:val="00F46327"/>
    <w:rsid w:val="00F610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7A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B11B64"/>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B11B64"/>
    <w:rPr>
      <w:sz w:val="20"/>
      <w:szCs w:val="20"/>
    </w:rPr>
  </w:style>
  <w:style w:type="character" w:styleId="DipnotBavurusu">
    <w:name w:val="footnote reference"/>
    <w:basedOn w:val="VarsaylanParagrafYazTipi"/>
    <w:uiPriority w:val="99"/>
    <w:semiHidden/>
    <w:unhideWhenUsed/>
    <w:rsid w:val="00B11B6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7A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B11B64"/>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B11B64"/>
    <w:rPr>
      <w:sz w:val="20"/>
      <w:szCs w:val="20"/>
    </w:rPr>
  </w:style>
  <w:style w:type="character" w:styleId="DipnotBavurusu">
    <w:name w:val="footnote reference"/>
    <w:basedOn w:val="VarsaylanParagrafYazTipi"/>
    <w:uiPriority w:val="99"/>
    <w:semiHidden/>
    <w:unhideWhenUsed/>
    <w:rsid w:val="00B11B6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2C0F2-D2C8-47A8-B2B3-0EA80EA6E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6</Pages>
  <Words>1505</Words>
  <Characters>8583</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ozlem.sur</dc:creator>
  <cp:keywords/>
  <dc:description/>
  <cp:lastModifiedBy>GÜLAY</cp:lastModifiedBy>
  <cp:revision>46</cp:revision>
  <dcterms:created xsi:type="dcterms:W3CDTF">2019-06-26T07:57:00Z</dcterms:created>
  <dcterms:modified xsi:type="dcterms:W3CDTF">2019-06-27T06:49:00Z</dcterms:modified>
</cp:coreProperties>
</file>